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8159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0" w:noVBand="0" w:val="0000"/>
      </w:tblPr>
      <w:tblGrid>
        <w:gridCol w:w="432"/>
        <w:gridCol w:w="1701"/>
        <w:gridCol w:w="664"/>
        <w:gridCol w:w="189"/>
        <w:gridCol w:w="1286"/>
        <w:gridCol w:w="854"/>
        <w:gridCol w:w="633"/>
        <w:gridCol w:w="13"/>
        <w:gridCol w:w="2160"/>
        <w:gridCol w:w="227"/>
      </w:tblGrid>
      <w:tr>
        <w:trPr>
          <w:trHeight w:val="1428" w:hRule="atLeast"/>
        </w:trPr>
        <w:tc>
          <w:tcPr>
            <w:tcW w:w="8159" w:type="dxa"/>
            <w:gridSpan w:val="10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5" w:beforeLines="0" w:beforeAutospacing="0"/>
              <w:jc w:val="center"/>
              <w:rPr>
                <w:rFonts w:hint="default"/>
                <w:color w:val="000000" w:themeColor="text1"/>
                <w:kern w:val="0"/>
              </w:rPr>
            </w:pPr>
            <w:r>
              <w:rPr>
                <w:rFonts w:hint="eastAsia"/>
                <w:color w:val="000000" w:themeColor="text1"/>
                <w:spacing w:val="105"/>
                <w:kern w:val="0"/>
              </w:rPr>
              <w:t>安全点検報告</w:t>
            </w:r>
            <w:r>
              <w:rPr>
                <w:rFonts w:hint="eastAsia"/>
                <w:color w:val="000000" w:themeColor="text1"/>
                <w:kern w:val="0"/>
              </w:rPr>
              <w:t>書</w:t>
            </w:r>
          </w:p>
          <w:p>
            <w:pPr>
              <w:pStyle w:val="0"/>
              <w:spacing w:before="105" w:beforeLines="0" w:beforeAutospacing="0"/>
              <w:jc w:val="center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after="105" w:afterLines="0" w:afterAutospacing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１　対象となる広告物等</w:t>
            </w:r>
          </w:p>
        </w:tc>
      </w:tr>
      <w:tr>
        <w:trPr>
          <w:trHeight w:val="416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広告物の種類</w:t>
            </w:r>
          </w:p>
        </w:tc>
        <w:tc>
          <w:tcPr>
            <w:tcW w:w="5799" w:type="dxa"/>
            <w:gridSpan w:val="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44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の場所</w:t>
            </w:r>
          </w:p>
        </w:tc>
        <w:tc>
          <w:tcPr>
            <w:tcW w:w="5799" w:type="dxa"/>
            <w:gridSpan w:val="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44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表示又は設置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年月日</w:t>
            </w:r>
          </w:p>
        </w:tc>
        <w:tc>
          <w:tcPr>
            <w:tcW w:w="5799" w:type="dxa"/>
            <w:gridSpan w:val="7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年　　　月　　　日</w:t>
            </w: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3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現在受けている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許可の年月日及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びその番号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pStyle w:val="0"/>
              <w:ind w:left="-20" w:right="-2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</w:t>
            </w:r>
          </w:p>
          <w:p>
            <w:pPr>
              <w:pStyle w:val="0"/>
              <w:ind w:left="-20" w:right="-2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  <w:bookmarkStart w:id="0" w:name="_GoBack"/>
            <w:bookmarkEnd w:id="0"/>
          </w:p>
          <w:p>
            <w:pPr>
              <w:pStyle w:val="0"/>
              <w:ind w:left="-20" w:right="-2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2140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  <w:tc>
          <w:tcPr>
            <w:tcW w:w="646" w:type="dxa"/>
            <w:gridSpan w:val="2"/>
            <w:vAlign w:val="center"/>
          </w:tcPr>
          <w:p>
            <w:pPr>
              <w:pStyle w:val="0"/>
              <w:ind w:left="-20" w:right="-2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215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第　　　　　　号</w:t>
            </w: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624" w:hRule="exact"/>
        </w:trPr>
        <w:tc>
          <w:tcPr>
            <w:tcW w:w="8159" w:type="dxa"/>
            <w:gridSpan w:val="10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２　点検項目等</w:t>
            </w:r>
          </w:p>
        </w:tc>
      </w:tr>
      <w:tr>
        <w:trPr>
          <w:cantSplit/>
          <w:trHeight w:val="416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　検　内　容</w:t>
            </w:r>
          </w:p>
        </w:tc>
        <w:tc>
          <w:tcPr>
            <w:tcW w:w="1475" w:type="dxa"/>
            <w:gridSpan w:val="2"/>
            <w:vMerge w:val="restart"/>
            <w:vAlign w:val="center"/>
          </w:tcPr>
          <w:p>
            <w:pPr>
              <w:pStyle w:val="0"/>
              <w:ind w:left="-20" w:right="-2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補修を要する</w:t>
            </w:r>
          </w:p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不良な箇所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　修　の　概　要</w:t>
            </w: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cantSplit/>
          <w:trHeight w:val="416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1475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補修年月日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補修の内容</w:t>
            </w: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ind w:left="420" w:hanging="420" w:hangingChars="20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１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取付（支持）部分の変形・腐食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ind w:left="420" w:hanging="42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２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主要部材の変形・腐食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ind w:left="420" w:hanging="42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３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ボルト、ビス等のさびの状況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ind w:left="420" w:hanging="42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４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表示面の汚染・退色・剝離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５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  <w:spacing w:val="21"/>
                <w:fitText w:val="1470" w:id="1"/>
              </w:rPr>
              <w:t>表示面の破</w:t>
            </w:r>
            <w:r>
              <w:rPr>
                <w:rFonts w:hint="eastAsia"/>
                <w:color w:val="000000" w:themeColor="text1"/>
                <w:fitText w:val="1470" w:id="1"/>
              </w:rPr>
              <w:t>損</w:t>
            </w:r>
            <w:r>
              <w:rPr>
                <w:rFonts w:hint="eastAsia"/>
                <w:vanish w:val="1"/>
                <w:color w:val="000000" w:themeColor="text1"/>
              </w:rPr>
              <w:t>表示面の破損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32" w:hRule="exact"/>
        </w:trPr>
        <w:tc>
          <w:tcPr>
            <w:tcW w:w="43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365" w:type="dxa"/>
            <w:gridSpan w:val="2"/>
            <w:vAlign w:val="center"/>
          </w:tcPr>
          <w:p>
            <w:pPr>
              <w:pStyle w:val="0"/>
              <w:ind w:left="420" w:hanging="420"/>
              <w:rPr>
                <w:rFonts w:hint="default"/>
                <w:color w:val="000000" w:themeColor="text1"/>
              </w:rPr>
            </w:pPr>
            <w:r>
              <w:rPr>
                <w:rFonts w:hint="default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６</w:t>
            </w:r>
            <w:r>
              <w:rPr>
                <w:rFonts w:hint="default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>その他特に点検した箇所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有　　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17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2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19" w:hRule="atLeast"/>
        </w:trPr>
        <w:tc>
          <w:tcPr>
            <w:tcW w:w="8159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5" w:beforeLines="0" w:beforeAutospacing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点検年月日　　　　　　年　　月　　日　　　　　　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点検実施者　　住　所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</w:t>
            </w:r>
            <w:r>
              <w:rPr>
                <w:rFonts w:hint="default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氏　名　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color w:val="000000" w:themeColor="text1"/>
              </w:rPr>
              <w:instrText>eq \o \al(\s \up 6(</w:instrText>
            </w:r>
            <w:r>
              <w:rPr>
                <w:rFonts w:hint="eastAsia"/>
                <w:color w:val="000000" w:themeColor="text1"/>
              </w:rPr>
              <w:instrText>法人にあつては、主たる事務所の所</w:instrText>
            </w:r>
            <w:r>
              <w:rPr>
                <w:rFonts w:hint="default"/>
                <w:color w:val="000000" w:themeColor="text1"/>
              </w:rPr>
              <w:instrText>),\s \up -6(</w:instrText>
            </w:r>
            <w:r>
              <w:rPr>
                <w:rFonts w:hint="eastAsia"/>
                <w:color w:val="000000" w:themeColor="text1"/>
              </w:rPr>
              <w:instrText>在地及び名称並びに代表者の氏名</w:instrText>
            </w:r>
            <w:r>
              <w:rPr>
                <w:rFonts w:hint="default"/>
                <w:color w:val="000000" w:themeColor="text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vanish w:val="1"/>
                <w:color w:val="000000" w:themeColor="text1"/>
              </w:rPr>
              <w:t>法人にあつては、主たる事務所の所在地及び名称並びに代表者の氏名</w:t>
            </w:r>
            <w:r>
              <w:rPr>
                <w:rFonts w:hint="default"/>
                <w:color w:val="000000" w:themeColor="text1"/>
                <w:w w:val="88"/>
                <w:sz w:val="48"/>
              </w:rPr>
              <w:t>)</w:t>
            </w:r>
            <w:r>
              <w:rPr>
                <w:rFonts w:hint="eastAsia"/>
                <w:color w:val="000000" w:themeColor="text1"/>
              </w:rPr>
              <w:t>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　　　　　　資　格　　　　　　　　　　　　　　</w:t>
            </w:r>
          </w:p>
          <w:p>
            <w:pPr>
              <w:pStyle w:val="0"/>
              <w:jc w:val="right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　</w:t>
            </w:r>
          </w:p>
        </w:tc>
      </w:tr>
    </w:tbl>
    <w:p>
      <w:pPr>
        <w:pStyle w:val="0"/>
        <w:rPr>
          <w:rFonts w:hint="eastAsia"/>
          <w:color w:val="000000" w:themeColor="text1"/>
        </w:rPr>
      </w:pPr>
    </w:p>
    <w:sectPr>
      <w:headerReference r:id="rId5" w:type="default"/>
      <w:type w:val="continuous"/>
      <w:pgSz w:w="11906" w:h="16838"/>
      <w:pgMar w:top="1135" w:right="1460" w:bottom="1701" w:left="2046" w:header="113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 w:ascii="ＭＳ ゴシック" w:hAnsi="ＭＳ ゴシック" w:eastAsia="ＭＳ ゴシック"/>
      </w:rPr>
      <w:t>第四号様式の二</w:t>
    </w:r>
    <w:r>
      <w:rPr>
        <w:rFonts w:hint="eastAsia"/>
      </w:rPr>
      <w:t>（第九条第三号）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279</Words>
  <Characters>338</Characters>
  <Application>JUST Note</Application>
  <Lines>2</Lines>
  <Paragraphs>1</Paragraphs>
  <CharactersWithSpaces>616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第四号様式の二</dc:title>
  <dc:subject> </dc:subject>
  <dc:creator>第一法規株式会社</dc:creator>
  <cp:keywords> </cp:keywords>
  <dc:description> </dc:description>
  <cp:lastModifiedBy>中原　舜</cp:lastModifiedBy>
  <cp:lastPrinted>2002-02-13T02:25:00Z</cp:lastPrinted>
  <dcterms:created xsi:type="dcterms:W3CDTF">2022-02-10T05:36:00Z</dcterms:created>
  <dcterms:modified xsi:type="dcterms:W3CDTF">2022-02-10T05:36:04Z</dcterms:modified>
  <cp:revision>2</cp:revision>
</cp:coreProperties>
</file>