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531"/>
        <w:gridCol w:w="162"/>
        <w:gridCol w:w="1593"/>
        <w:gridCol w:w="2376"/>
      </w:tblGrid>
      <w:tr>
        <w:trPr>
          <w:trHeight w:val="1645" w:hRule="atLeast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090"/>
                <w:tab w:val="left" w:leader="none" w:pos="6570"/>
                <w:tab w:val="left" w:leader="none" w:pos="6840"/>
                <w:tab w:val="right" w:leader="none" w:pos="9061"/>
              </w:tabs>
              <w:spacing w:line="36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　　　　　　　　　　　　　　　　　　　　年　　月　　日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ind w:firstLine="240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（宛先）野田市消防長</w:t>
            </w:r>
          </w:p>
          <w:p>
            <w:pPr>
              <w:pStyle w:val="0"/>
              <w:spacing w:line="360" w:lineRule="exact"/>
              <w:ind w:firstLine="3360" w:firstLineChars="1400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ind w:firstLine="4180" w:firstLineChars="19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住　　所</w:t>
            </w:r>
          </w:p>
          <w:p>
            <w:pPr>
              <w:pStyle w:val="0"/>
              <w:spacing w:line="360" w:lineRule="exact"/>
              <w:ind w:firstLine="3080" w:firstLineChars="14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届　出　者　氏　　名　　　　　　　　　　　　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spacing w:line="360" w:lineRule="exact"/>
              <w:ind w:firstLine="4180" w:firstLineChars="19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電話番号</w:t>
            </w:r>
          </w:p>
          <w:p>
            <w:pPr>
              <w:pStyle w:val="0"/>
              <w:spacing w:line="360" w:lineRule="exact"/>
              <w:ind w:firstLine="4400" w:firstLineChars="20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（法人の場合は、名称及び代表者氏名）</w:t>
            </w:r>
          </w:p>
          <w:p>
            <w:pPr>
              <w:pStyle w:val="0"/>
              <w:spacing w:line="360" w:lineRule="exact"/>
              <w:ind w:firstLine="3360" w:firstLineChars="1400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ind w:firstLine="3360" w:firstLineChars="1400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ind w:firstLine="4180" w:firstLineChars="19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住　　所</w:t>
            </w:r>
          </w:p>
          <w:p>
            <w:pPr>
              <w:pStyle w:val="0"/>
              <w:spacing w:line="360" w:lineRule="exact"/>
              <w:ind w:firstLine="3080" w:firstLineChars="14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防火担当者　氏　　名　　　　　　　　　　　　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spacing w:line="360" w:lineRule="exact"/>
              <w:ind w:firstLine="4180" w:firstLineChars="19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電話番号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火災予防上必要な業務に関する計画提出書</w:t>
            </w:r>
          </w:p>
          <w:p>
            <w:pPr>
              <w:pStyle w:val="0"/>
              <w:spacing w:line="360" w:lineRule="exact"/>
              <w:ind w:firstLine="240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次のとおり火災予防上必要な業務に関する計画書を提出します。</w:t>
            </w:r>
          </w:p>
        </w:tc>
      </w:tr>
      <w:tr>
        <w:trPr>
          <w:trHeight w:val="175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1"/>
              </w:rPr>
              <w:t>指定催し</w:t>
            </w:r>
            <w:r>
              <w:rPr>
                <w:rFonts w:hint="eastAsia"/>
                <w:spacing w:val="2"/>
                <w:kern w:val="0"/>
                <w:sz w:val="22"/>
                <w:fitText w:val="1680" w:id="1"/>
              </w:rPr>
              <w:t>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2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680" w:id="2"/>
              </w:rPr>
              <w:t>所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指定催しの名称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6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3"/>
              </w:rPr>
              <w:t>開催期</w:t>
            </w:r>
            <w:r>
              <w:rPr>
                <w:rFonts w:hint="eastAsia"/>
                <w:spacing w:val="1"/>
                <w:kern w:val="0"/>
                <w:sz w:val="22"/>
                <w:fitText w:val="1680" w:id="3"/>
              </w:rPr>
              <w:t>間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　　年　　月　　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至　　年　　月　　日</w:t>
            </w:r>
          </w:p>
        </w:tc>
        <w:tc>
          <w:tcPr>
            <w:tcW w:w="1593" w:type="dxa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開催時間</w:t>
            </w:r>
          </w:p>
        </w:tc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開始　　時　　分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終了　　時　　分</w:t>
            </w:r>
          </w:p>
        </w:tc>
      </w:tr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680" w:id="4"/>
              </w:rPr>
              <w:t>一日当たり</w:t>
            </w:r>
            <w:r>
              <w:rPr>
                <w:rFonts w:hint="eastAsia"/>
                <w:spacing w:val="45"/>
                <w:kern w:val="0"/>
                <w:sz w:val="22"/>
                <w:fitText w:val="1680" w:id="4"/>
              </w:rPr>
              <w:t>の</w:t>
            </w:r>
          </w:p>
          <w:p>
            <w:pPr>
              <w:pStyle w:val="0"/>
              <w:spacing w:line="400" w:lineRule="exac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680" w:id="5"/>
              </w:rPr>
              <w:t>人出予想人</w:t>
            </w:r>
            <w:r>
              <w:rPr>
                <w:rFonts w:hint="eastAsia"/>
                <w:spacing w:val="45"/>
                <w:kern w:val="0"/>
                <w:sz w:val="22"/>
                <w:fitText w:val="1680" w:id="5"/>
              </w:rPr>
              <w:t>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露店等の数</w:t>
            </w:r>
          </w:p>
        </w:tc>
        <w:tc>
          <w:tcPr>
            <w:tcW w:w="2376" w:type="dxa"/>
            <w:vAlign w:val="center"/>
          </w:tcPr>
          <w:p>
            <w:pPr>
              <w:pStyle w:val="0"/>
              <w:spacing w:line="400" w:lineRule="exact"/>
              <w:ind w:right="-108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6"/>
              </w:rPr>
              <w:t>使用火気</w:t>
            </w:r>
            <w:r>
              <w:rPr>
                <w:rFonts w:hint="eastAsia"/>
                <w:spacing w:val="2"/>
                <w:kern w:val="0"/>
                <w:sz w:val="22"/>
                <w:fitText w:val="1680" w:id="6"/>
              </w:rPr>
              <w:t>等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ind w:right="33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□コンロ等の火を使用する器具　　□ガソリン等の危険物</w:t>
            </w:r>
          </w:p>
          <w:p>
            <w:pPr>
              <w:pStyle w:val="0"/>
              <w:ind w:right="33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□その他（　　　　　　　　　　　　　　　　　　　　）</w:t>
            </w:r>
          </w:p>
        </w:tc>
      </w:tr>
      <w:tr>
        <w:trPr>
          <w:trHeight w:val="70" w:hRule="atLeas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その他必要事項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ind w:right="33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right="33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6" w:hRule="atLeast"/>
        </w:trPr>
        <w:tc>
          <w:tcPr>
            <w:tcW w:w="448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　　受　　　　付　　　　欄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　　経　　　　過　　　　欄</w:t>
            </w:r>
          </w:p>
        </w:tc>
      </w:tr>
      <w:tr>
        <w:trPr>
          <w:trHeight w:val="737" w:hRule="atLeast"/>
        </w:trPr>
        <w:tc>
          <w:tcPr>
            <w:tcW w:w="4482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31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40" w:lineRule="atLeas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備考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１　この用紙の大きさは、日本産業規格Ａ４とすること。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２　□印のある欄については、該当の□印にレを付けること。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３　※印の欄は、記入しないこと。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588" w:bottom="1417" w:left="1701" w:header="851" w:footer="992" w:gutter="0"/>
      <w:cols w:space="720"/>
      <w:textDirection w:val="lrTb"/>
      <w:docGrid w:type="linesAndChar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457"/>
  <w:displayHorizontalDrawingGridEvery w:val="0"/>
  <w:noPunctuationKerning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jc w:val="left"/>
    </w:pPr>
    <w:rPr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2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3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4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5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6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7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279</Characters>
  <Application>JUST Note</Application>
  <Lines>48</Lines>
  <Paragraphs>33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2016-07-21T05:12:00Z</dcterms:created>
  <dcterms:modified xsi:type="dcterms:W3CDTF">2023-07-04T07:15:55Z</dcterms:modified>
  <cp:revision>2</cp:revision>
</cp:coreProperties>
</file>