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BA" w:rsidRPr="007441BA" w:rsidRDefault="007441BA" w:rsidP="00C00D24">
      <w:pPr>
        <w:pStyle w:val="a3"/>
        <w:rPr>
          <w:b/>
          <w:sz w:val="48"/>
          <w:szCs w:val="4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7441BA">
        <w:rPr>
          <w:rFonts w:hint="eastAsia"/>
          <w:color w:val="FF0000"/>
        </w:rPr>
        <w:t xml:space="preserve">　</w:t>
      </w:r>
      <w:r w:rsidRPr="007441BA">
        <w:rPr>
          <w:rFonts w:hint="eastAsia"/>
          <w:b/>
          <w:color w:val="FF0000"/>
          <w:sz w:val="48"/>
          <w:szCs w:val="48"/>
          <w:bdr w:val="single" w:sz="4" w:space="0" w:color="auto"/>
        </w:rPr>
        <w:t>記入例</w:t>
      </w:r>
    </w:p>
    <w:p w:rsidR="00C00D24" w:rsidRDefault="007441BA" w:rsidP="00C00D24">
      <w:pPr>
        <w:pStyle w:val="a3"/>
      </w:pPr>
      <w:r>
        <w:rPr>
          <w:rFonts w:hint="eastAsia"/>
        </w:rPr>
        <w:t xml:space="preserve">　　　　　　　　　　　　　　　　　</w:t>
      </w:r>
    </w:p>
    <w:p w:rsidR="00C00D24" w:rsidRDefault="00C00D24" w:rsidP="00C00D24">
      <w:pPr>
        <w:pStyle w:val="a3"/>
        <w:jc w:val="right"/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1E25BB" w:rsidRPr="00597313">
        <w:rPr>
          <w:rFonts w:hint="eastAsia"/>
        </w:rPr>
        <w:t>令和</w:t>
      </w:r>
      <w:r w:rsidR="008B7CC8">
        <w:rPr>
          <w:rFonts w:asciiTheme="majorEastAsia" w:eastAsiaTheme="majorEastAsia" w:hAnsiTheme="majorEastAsia" w:hint="eastAsia"/>
          <w:b/>
          <w:color w:val="FF0000"/>
        </w:rPr>
        <w:t>〇</w:t>
      </w:r>
      <w:r w:rsidR="00EE170D">
        <w:rPr>
          <w:rFonts w:hint="eastAsia"/>
        </w:rPr>
        <w:t>年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>
        <w:rPr>
          <w:rFonts w:hint="eastAsia"/>
        </w:rPr>
        <w:t>月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>
        <w:rPr>
          <w:rFonts w:hint="eastAsia"/>
        </w:rPr>
        <w:t>日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  <w:r>
        <w:rPr>
          <w:rFonts w:hint="eastAsia"/>
        </w:rPr>
        <w:t>（宛先）野田市長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  <w:ind w:firstLineChars="1900" w:firstLine="4560"/>
      </w:pPr>
      <w:r>
        <w:rPr>
          <w:rFonts w:hint="eastAsia"/>
        </w:rPr>
        <w:t>住所</w:t>
      </w:r>
      <w:r w:rsidR="00EE170D">
        <w:rPr>
          <w:rFonts w:hint="eastAsia"/>
        </w:rPr>
        <w:t xml:space="preserve">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野田市鶴奉７番地の１</w:t>
      </w:r>
    </w:p>
    <w:p w:rsidR="00C00D24" w:rsidRDefault="00C00D24" w:rsidP="00C00D24">
      <w:pPr>
        <w:pStyle w:val="a3"/>
        <w:ind w:firstLineChars="1500" w:firstLine="3600"/>
      </w:pPr>
      <w:r>
        <w:rPr>
          <w:rFonts w:hint="eastAsia"/>
        </w:rPr>
        <w:t xml:space="preserve">申請者　氏名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野田　太郎</w:t>
      </w:r>
      <w:r w:rsidR="00EE170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C00D24" w:rsidRPr="00EE170D" w:rsidRDefault="00C00D24" w:rsidP="00C00D24">
      <w:pPr>
        <w:pStyle w:val="a3"/>
        <w:ind w:firstLineChars="1900" w:firstLine="456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>電話番号</w:t>
      </w:r>
      <w:r w:rsidR="00EE170D">
        <w:rPr>
          <w:rFonts w:hint="eastAsia"/>
        </w:rPr>
        <w:t xml:space="preserve">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04-7125-1111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C00D24" w:rsidRPr="00F371ED" w:rsidTr="00AA66B7">
        <w:tc>
          <w:tcPr>
            <w:tcW w:w="4578" w:type="dxa"/>
            <w:vAlign w:val="center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6FC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C00D24" w:rsidRPr="00F371ED" w:rsidRDefault="00C00D24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C00D24" w:rsidRPr="008A1DC3" w:rsidRDefault="00C00D24" w:rsidP="00C00D24">
      <w:pPr>
        <w:pStyle w:val="a3"/>
      </w:pPr>
    </w:p>
    <w:p w:rsidR="00C00D24" w:rsidRDefault="00C00D24" w:rsidP="00C00D24">
      <w:pPr>
        <w:pStyle w:val="a3"/>
        <w:jc w:val="center"/>
      </w:pPr>
      <w:r>
        <w:rPr>
          <w:rFonts w:hint="eastAsia"/>
        </w:rPr>
        <w:t>野田市えんがわ支援事業補助金交付申請書</w:t>
      </w:r>
    </w:p>
    <w:p w:rsidR="00C00D24" w:rsidRDefault="00C00D24" w:rsidP="00C00D24">
      <w:pPr>
        <w:pStyle w:val="a3"/>
        <w:ind w:firstLineChars="100" w:firstLine="240"/>
      </w:pPr>
      <w:r>
        <w:rPr>
          <w:rFonts w:hint="eastAsia"/>
        </w:rPr>
        <w:t>野田市えんがわ支援事業補助金の交付を受けたいので、次のとおり申請します。</w:t>
      </w:r>
    </w:p>
    <w:p w:rsidR="00C00D24" w:rsidRDefault="00C00D24" w:rsidP="00C00D24">
      <w:pPr>
        <w:pStyle w:val="a3"/>
      </w:pPr>
    </w:p>
    <w:p w:rsidR="00F67BAE" w:rsidRDefault="00EE170D" w:rsidP="00C00D24">
      <w:pPr>
        <w:pStyle w:val="a3"/>
      </w:pPr>
      <w:r>
        <w:rPr>
          <w:rFonts w:hint="eastAsia"/>
        </w:rPr>
        <w:t xml:space="preserve">１　交付申請額　</w:t>
      </w:r>
    </w:p>
    <w:p w:rsidR="00F67BAE" w:rsidRDefault="00E9099A" w:rsidP="00F67BAE">
      <w:pPr>
        <w:pStyle w:val="a3"/>
        <w:ind w:firstLineChars="200" w:firstLine="482"/>
      </w:pPr>
      <w:r w:rsidRPr="00E9099A">
        <w:rPr>
          <w:rFonts w:hint="eastAsia"/>
          <w:b/>
          <w:color w:val="FF0000"/>
        </w:rPr>
        <w:t>運営継続支援補助金</w:t>
      </w:r>
      <w:r>
        <w:rPr>
          <w:rFonts w:hint="eastAsia"/>
          <w:b/>
          <w:color w:val="FF0000"/>
        </w:rPr>
        <w:t>：〇〇〇〇</w:t>
      </w:r>
      <w:r w:rsidRPr="00E9099A">
        <w:rPr>
          <w:rFonts w:hint="eastAsia"/>
        </w:rPr>
        <w:t xml:space="preserve">円　</w:t>
      </w:r>
    </w:p>
    <w:p w:rsidR="00E9099A" w:rsidRPr="00F67BAE" w:rsidRDefault="00E9099A" w:rsidP="00F67BAE">
      <w:pPr>
        <w:pStyle w:val="a3"/>
        <w:ind w:firstLineChars="200" w:firstLine="482"/>
      </w:pPr>
      <w:r>
        <w:rPr>
          <w:rFonts w:hint="eastAsia"/>
          <w:b/>
          <w:color w:val="FF0000"/>
        </w:rPr>
        <w:t xml:space="preserve">　　　　</w:t>
      </w:r>
    </w:p>
    <w:p w:rsidR="00F67BAE" w:rsidRDefault="00C00D24" w:rsidP="00C00D24">
      <w:pPr>
        <w:pStyle w:val="a3"/>
      </w:pPr>
      <w:r>
        <w:rPr>
          <w:rFonts w:hint="eastAsia"/>
        </w:rPr>
        <w:t>２　添付書類</w:t>
      </w:r>
    </w:p>
    <w:p w:rsidR="00EE170D" w:rsidRPr="00EE170D" w:rsidRDefault="00EE170D" w:rsidP="00EE170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事業計画書</w:t>
      </w:r>
    </w:p>
    <w:p w:rsidR="00EE170D" w:rsidRPr="00EE170D" w:rsidRDefault="00EE170D" w:rsidP="00EE170D">
      <w:pPr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84B14D" wp14:editId="55929ADC">
                <wp:simplePos x="0" y="0"/>
                <wp:positionH relativeFrom="column">
                  <wp:posOffset>1175385</wp:posOffset>
                </wp:positionH>
                <wp:positionV relativeFrom="paragraph">
                  <wp:posOffset>5834380</wp:posOffset>
                </wp:positionV>
                <wp:extent cx="1828800" cy="1524000"/>
                <wp:effectExtent l="13335" t="5080" r="81915" b="80645"/>
                <wp:wrapNone/>
                <wp:docPr id="1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52400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1C0F" id="PubRRectCallout" o:spid="_x0000_s1026" style="position:absolute;left:0;text-align:left;margin-left:92.55pt;margin-top:459.4pt;width:2in;height:1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" path="m532,c238,,,238,,532l,16745v,294,238,532,532,532l2623,17277r5984,4323l6515,17277r14501,c21339,17277,21600,17039,21600,16745r,-16213c21600,238,21339,,21016,l532,xe" fillcolor="#ffbe7d">
                <v:stroke joinstyle="miter"/>
                <v:shadow on="t" offset="6pt,6pt"/>
                <v:path o:connecttype="custom" o:connectlocs="914400,0;0,609459;728726,1524000;914400,1218988;1828800,609459" o:connectangles="270,180,90,90,0" textboxrect="145,145,21409,17106"/>
                <o:lock v:ext="edit" verticies="t"/>
              </v:shape>
            </w:pict>
          </mc:Fallback>
        </mc:AlternateConten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収支予算書</w:t>
      </w:r>
    </w:p>
    <w:p w:rsidR="00BB3C2E" w:rsidRDefault="00EE170D" w:rsidP="00EE170D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87F03">
        <w:rPr>
          <w:rFonts w:asciiTheme="minorEastAsia" w:eastAsiaTheme="minorEastAsia" w:hAnsiTheme="minorEastAsia" w:hint="eastAsia"/>
          <w:color w:val="000000" w:themeColor="text1"/>
        </w:rPr>
        <w:t>えんがわに使用する建物についての権利を証する書類</w:t>
      </w:r>
      <w:r w:rsidR="00BB3C2E" w:rsidRPr="00987F0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00D24" w:rsidRPr="007441BA" w:rsidRDefault="00C00D24" w:rsidP="007441BA">
      <w:pPr>
        <w:pStyle w:val="a3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C00D24" w:rsidRDefault="00DC4AA6" w:rsidP="00C00D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0CE659" wp14:editId="45EDCF7B">
                <wp:simplePos x="0" y="0"/>
                <wp:positionH relativeFrom="column">
                  <wp:posOffset>271587</wp:posOffset>
                </wp:positionH>
                <wp:positionV relativeFrom="paragraph">
                  <wp:posOffset>68663</wp:posOffset>
                </wp:positionV>
                <wp:extent cx="5269865" cy="2242268"/>
                <wp:effectExtent l="0" t="1466850" r="26035" b="2476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865" cy="2242268"/>
                        </a:xfrm>
                        <a:prstGeom prst="borderCallout1">
                          <a:avLst>
                            <a:gd name="adj1" fmla="val 1716"/>
                            <a:gd name="adj2" fmla="val 42482"/>
                            <a:gd name="adj3" fmla="val -64506"/>
                            <a:gd name="adj4" fmla="val 3626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AA6" w:rsidRDefault="00BA6305" w:rsidP="00BA6305">
                            <w:pPr>
                              <w:tabs>
                                <w:tab w:val="left" w:pos="12120"/>
                              </w:tabs>
                              <w:ind w:left="330" w:hangingChars="150" w:hanging="33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※「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運営支援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の交付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終了月が5月の場合、「運営継続支援補助金」の申請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は6月（25,000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）になります。</w:t>
                            </w:r>
                          </w:p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rPr>
                                <w:rFonts w:asciiTheme="minorEastAsia" w:eastAsiaTheme="minorEastAsia" w:hAnsiTheme="minorEastAsia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運営継続支援補助金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上限額は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原則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次の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とおり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なります。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1350"/>
                              <w:gridCol w:w="1349"/>
                              <w:gridCol w:w="1350"/>
                              <w:gridCol w:w="1349"/>
                              <w:gridCol w:w="1350"/>
                            </w:tblGrid>
                            <w:tr w:rsidR="00BA6305" w:rsidRPr="00DC4AA6" w:rsidTr="000326C8"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4月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8月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9月</w:t>
                                  </w:r>
                                </w:p>
                              </w:tc>
                            </w:tr>
                            <w:tr w:rsidR="00BA6305" w:rsidRPr="00DC4AA6" w:rsidTr="000326C8">
                              <w:tc>
                                <w:tcPr>
                                  <w:tcW w:w="1621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30,000円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27,500円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25,000円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22,500円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20,000円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17,500円</w:t>
                                  </w:r>
                                </w:p>
                              </w:tc>
                            </w:tr>
                            <w:tr w:rsidR="00BA6305" w:rsidRPr="00DC4AA6" w:rsidTr="000326C8">
                              <w:tc>
                                <w:tcPr>
                                  <w:tcW w:w="1621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tabs>
                                      <w:tab w:val="left" w:pos="12120"/>
                                    </w:tabs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</w:rPr>
                                    <w:t>3月</w:t>
                                  </w:r>
                                </w:p>
                              </w:tc>
                            </w:tr>
                            <w:tr w:rsidR="00BA6305" w:rsidRPr="00DC4AA6" w:rsidTr="000326C8">
                              <w:tc>
                                <w:tcPr>
                                  <w:tcW w:w="1621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15,000円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12,500円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10,000円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7,500円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5,000円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4AA6" w:rsidRPr="00DC4AA6" w:rsidRDefault="00DC4AA6" w:rsidP="00DC4AA6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</w:rPr>
                                  </w:pPr>
                                  <w:r w:rsidRPr="00DC4AA6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/>
                                    </w:rPr>
                                    <w:t>2,500円</w:t>
                                  </w:r>
                                </w:p>
                              </w:tc>
                            </w:tr>
                          </w:tbl>
                          <w:p w:rsidR="00E56FD1" w:rsidRPr="00DC4AA6" w:rsidRDefault="00E56FD1" w:rsidP="00EE170D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CE65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margin-left:21.4pt;margin-top:5.4pt;width:414.95pt;height:17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" adj="7833,-13933,9176,371" fillcolor="#d6e3bc [1302]" strokecolor="#00b050" strokeweight="1pt">
                <v:textbox>
                  <w:txbxContent>
                    <w:p w:rsidR="00DC4AA6" w:rsidRDefault="00BA6305" w:rsidP="00BA6305">
                      <w:pPr>
                        <w:tabs>
                          <w:tab w:val="left" w:pos="12120"/>
                        </w:tabs>
                        <w:ind w:left="330" w:hangingChars="150" w:hanging="33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※「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運営支援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補助金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の交付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終了月が5月の場合、「運営継続支援補助金」の申請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額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は6月（25,000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円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）になります。</w:t>
                      </w:r>
                    </w:p>
                    <w:p w:rsidR="00DC4AA6" w:rsidRPr="00DC4AA6" w:rsidRDefault="00DC4AA6" w:rsidP="00DC4AA6">
                      <w:pPr>
                        <w:tabs>
                          <w:tab w:val="left" w:pos="12120"/>
                        </w:tabs>
                        <w:rPr>
                          <w:rFonts w:asciiTheme="minorEastAsia" w:eastAsiaTheme="minorEastAsia" w:hAnsiTheme="minorEastAsia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運営継続支援補助金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上限額は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原則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として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次の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とおり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なります。</w:t>
                      </w:r>
                    </w:p>
                    <w:tbl>
                      <w:tblPr>
                        <w:tblStyle w:val="ab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1350"/>
                        <w:gridCol w:w="1349"/>
                        <w:gridCol w:w="1350"/>
                        <w:gridCol w:w="1349"/>
                        <w:gridCol w:w="1350"/>
                      </w:tblGrid>
                      <w:tr w:rsidR="00BA6305" w:rsidRPr="00DC4AA6" w:rsidTr="000326C8">
                        <w:tc>
                          <w:tcPr>
                            <w:tcW w:w="1621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4月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8月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9月</w:t>
                            </w:r>
                          </w:p>
                        </w:tc>
                      </w:tr>
                      <w:tr w:rsidR="00BA6305" w:rsidRPr="00DC4AA6" w:rsidTr="000326C8">
                        <w:tc>
                          <w:tcPr>
                            <w:tcW w:w="1621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30,000円</w:t>
                            </w:r>
                          </w:p>
                        </w:tc>
                        <w:tc>
                          <w:tcPr>
                            <w:tcW w:w="1622" w:type="dxa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27,500円</w:t>
                            </w:r>
                          </w:p>
                        </w:tc>
                        <w:tc>
                          <w:tcPr>
                            <w:tcW w:w="1621" w:type="dxa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25,000円</w:t>
                            </w:r>
                          </w:p>
                        </w:tc>
                        <w:tc>
                          <w:tcPr>
                            <w:tcW w:w="1622" w:type="dxa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22,500円</w:t>
                            </w:r>
                          </w:p>
                        </w:tc>
                        <w:tc>
                          <w:tcPr>
                            <w:tcW w:w="1621" w:type="dxa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20,000円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17,500円</w:t>
                            </w:r>
                          </w:p>
                        </w:tc>
                      </w:tr>
                      <w:tr w:rsidR="00BA6305" w:rsidRPr="00DC4AA6" w:rsidTr="000326C8">
                        <w:tc>
                          <w:tcPr>
                            <w:tcW w:w="1621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4AA6" w:rsidRPr="00DC4AA6" w:rsidRDefault="00DC4AA6" w:rsidP="00DC4AA6">
                            <w:pPr>
                              <w:tabs>
                                <w:tab w:val="left" w:pos="12120"/>
                              </w:tabs>
                              <w:jc w:val="center"/>
                              <w:rPr>
                                <w:rFonts w:asciiTheme="minorEastAsia" w:eastAsiaTheme="minorEastAsia" w:hAnsiTheme="minorEastAsia" w:cstheme="minorBidi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</w:rPr>
                              <w:t>3月</w:t>
                            </w:r>
                          </w:p>
                        </w:tc>
                      </w:tr>
                      <w:tr w:rsidR="00BA6305" w:rsidRPr="00DC4AA6" w:rsidTr="000326C8">
                        <w:tc>
                          <w:tcPr>
                            <w:tcW w:w="1621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15,000円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12,500円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10,000円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7,500円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5,000円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4AA6" w:rsidRPr="00DC4AA6" w:rsidRDefault="00DC4AA6" w:rsidP="00DC4AA6">
                            <w:pPr>
                              <w:jc w:val="righ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</w:rPr>
                            </w:pPr>
                            <w:r w:rsidRPr="00DC4AA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2,500円</w:t>
                            </w:r>
                          </w:p>
                        </w:tc>
                      </w:tr>
                    </w:tbl>
                    <w:p w:rsidR="00E56FD1" w:rsidRPr="00DC4AA6" w:rsidRDefault="00E56FD1" w:rsidP="00EE170D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0D24" w:rsidRDefault="00EE170D" w:rsidP="00C00D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C45A04" wp14:editId="2ABE3A0D">
                <wp:simplePos x="0" y="0"/>
                <wp:positionH relativeFrom="column">
                  <wp:posOffset>1175385</wp:posOffset>
                </wp:positionH>
                <wp:positionV relativeFrom="paragraph">
                  <wp:posOffset>6748780</wp:posOffset>
                </wp:positionV>
                <wp:extent cx="1828800" cy="1524000"/>
                <wp:effectExtent l="13335" t="5080" r="81915" b="80645"/>
                <wp:wrapNone/>
                <wp:docPr id="2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52400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84FA" id="PubRRectCallout" o:spid="_x0000_s1026" style="position:absolute;left:0;text-align:left;margin-left:92.55pt;margin-top:531.4pt;width:2in;height:1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" path="m532,c238,,,238,,532l,16745v,294,238,532,532,532l2623,17277r5984,4323l6515,17277r14501,c21339,17277,21600,17039,21600,16745r,-16213c21600,238,21339,,21016,l532,xe" fillcolor="#ffbe7d">
                <v:stroke joinstyle="miter"/>
                <v:shadow on="t" offset="6pt,6pt"/>
                <v:path o:connecttype="custom" o:connectlocs="914400,0;0,609459;728726,1524000;914400,1218988;1828800,609459" o:connectangles="270,180,90,90,0" textboxrect="145,145,21409,17106"/>
                <o:lock v:ext="edit" verticies="t"/>
              </v:shape>
            </w:pict>
          </mc:Fallback>
        </mc:AlternateConten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577DE5" w:rsidRDefault="00577DE5"/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C" w:rsidRDefault="0032061C" w:rsidP="0032061C">
      <w:r>
        <w:separator/>
      </w:r>
    </w:p>
  </w:endnote>
  <w:endnote w:type="continuationSeparator" w:id="0">
    <w:p w:rsidR="0032061C" w:rsidRDefault="0032061C" w:rsidP="003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C" w:rsidRDefault="0032061C" w:rsidP="0032061C">
      <w:r>
        <w:separator/>
      </w:r>
    </w:p>
  </w:footnote>
  <w:footnote w:type="continuationSeparator" w:id="0">
    <w:p w:rsidR="0032061C" w:rsidRDefault="0032061C" w:rsidP="0032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24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2747E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5B01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25BB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61C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5226"/>
    <w:rsid w:val="00595547"/>
    <w:rsid w:val="00596C5E"/>
    <w:rsid w:val="005971BB"/>
    <w:rsid w:val="00597313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07B99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1BA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726"/>
    <w:rsid w:val="008B5D20"/>
    <w:rsid w:val="008B5F8E"/>
    <w:rsid w:val="008B7889"/>
    <w:rsid w:val="008B7CC8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47DB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87F03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084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6305"/>
    <w:rsid w:val="00BA7C57"/>
    <w:rsid w:val="00BB2A4A"/>
    <w:rsid w:val="00BB2A66"/>
    <w:rsid w:val="00BB2FC2"/>
    <w:rsid w:val="00BB3650"/>
    <w:rsid w:val="00BB3C2E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0D24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0AD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C4AA6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26032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56FD1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099A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E170D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B6A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67BAE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517DB93-F51B-424A-9212-973ED62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0D2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C00D2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7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61C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20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61C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DC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395D-8F7D-42E9-A4C0-13BF79A7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3</cp:revision>
  <cp:lastPrinted>2021-09-02T02:43:00Z</cp:lastPrinted>
  <dcterms:created xsi:type="dcterms:W3CDTF">2018-08-24T00:41:00Z</dcterms:created>
  <dcterms:modified xsi:type="dcterms:W3CDTF">2023-10-06T06:30:00Z</dcterms:modified>
</cp:coreProperties>
</file>