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627" w:type="dxa"/>
        <w:tblLook w:val="04A0" w:firstRow="1" w:lastRow="0" w:firstColumn="1" w:lastColumn="0" w:noHBand="0" w:noVBand="1"/>
      </w:tblPr>
      <w:tblGrid>
        <w:gridCol w:w="10627"/>
      </w:tblGrid>
      <w:tr w:rsidR="00CD0B84" w:rsidRPr="00CD1612" w:rsidTr="00761B69">
        <w:tc>
          <w:tcPr>
            <w:tcW w:w="10627" w:type="dxa"/>
            <w:tcBorders>
              <w:top w:val="double" w:sz="12" w:space="0" w:color="auto"/>
              <w:bottom w:val="double" w:sz="12" w:space="0" w:color="auto"/>
            </w:tcBorders>
            <w:shd w:val="clear" w:color="auto" w:fill="000000" w:themeFill="text1"/>
          </w:tcPr>
          <w:p w:rsidR="00CD0B84" w:rsidRPr="00CD1612" w:rsidRDefault="00CD1612" w:rsidP="00CD1612">
            <w:pPr>
              <w:adjustRightInd w:val="0"/>
              <w:snapToGrid w:val="0"/>
              <w:spacing w:line="340" w:lineRule="atLeast"/>
              <w:ind w:firstLineChars="50" w:firstLine="292"/>
              <w:textAlignment w:val="baseline"/>
              <w:rPr>
                <w:rFonts w:ascii="HG丸ｺﾞｼｯｸM-PRO" w:eastAsia="HG丸ｺﾞｼｯｸM-PRO" w:hAnsi="ＭＳ ゴシック" w:cs="Times New Roman"/>
                <w:b/>
                <w:spacing w:val="20"/>
                <w:w w:val="150"/>
                <w:kern w:val="0"/>
                <w:sz w:val="36"/>
                <w:szCs w:val="36"/>
              </w:rPr>
            </w:pPr>
            <w:r w:rsidRPr="00CD1612">
              <w:rPr>
                <w:rFonts w:ascii="HG丸ｺﾞｼｯｸM-PRO" w:eastAsia="HG丸ｺﾞｼｯｸM-PRO" w:hAnsi="ＭＳ ゴシック" w:cs="Times New Roman" w:hint="eastAsia"/>
                <w:b/>
                <w:spacing w:val="20"/>
                <w:w w:val="150"/>
                <w:kern w:val="0"/>
                <w:sz w:val="36"/>
                <w:szCs w:val="36"/>
              </w:rPr>
              <w:t>教育・保育給付認定申請案内</w:t>
            </w:r>
          </w:p>
        </w:tc>
      </w:tr>
    </w:tbl>
    <w:p w:rsidR="00CD0B84" w:rsidRPr="00CD0B84" w:rsidRDefault="00761B69" w:rsidP="00537AE3">
      <w:pPr>
        <w:ind w:firstLineChars="100" w:firstLine="361"/>
        <w:rPr>
          <w:rFonts w:ascii="HG丸ｺﾞｼｯｸM-PRO" w:eastAsia="HG丸ｺﾞｼｯｸM-PRO" w:hAnsi="HG丸ｺﾞｼｯｸM-PRO"/>
          <w:b/>
          <w:color w:val="000000" w:themeColor="text1"/>
          <w:sz w:val="24"/>
          <w:szCs w:val="24"/>
        </w:rPr>
      </w:pPr>
      <w:r>
        <w:rPr>
          <w:rFonts w:ascii="HG丸ｺﾞｼｯｸM-PRO" w:eastAsia="HG丸ｺﾞｼｯｸM-PRO" w:hAnsi="ＭＳ ゴシック" w:cs="Times New Roman" w:hint="eastAsia"/>
          <w:b/>
          <w:noProof/>
          <w:spacing w:val="20"/>
          <w:kern w:val="0"/>
          <w:sz w:val="36"/>
          <w:szCs w:val="36"/>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-352425</wp:posOffset>
                </wp:positionV>
                <wp:extent cx="133350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33350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1612" w:rsidRPr="00F1186B" w:rsidRDefault="009775A4" w:rsidP="00CD1612">
                            <w:pPr>
                              <w:jc w:val="center"/>
                              <w:rPr>
                                <w:b/>
                              </w:rPr>
                            </w:pPr>
                            <w:r w:rsidRPr="001D53F9">
                              <w:rPr>
                                <w:rFonts w:asciiTheme="minorEastAsia" w:hAnsiTheme="minorEastAsia" w:hint="eastAsia"/>
                                <w:b/>
                              </w:rPr>
                              <w:t>２０２</w:t>
                            </w:r>
                            <w:r w:rsidR="00547A95">
                              <w:rPr>
                                <w:rFonts w:asciiTheme="minorEastAsia" w:hAnsiTheme="minorEastAsia" w:hint="eastAsia"/>
                                <w:b/>
                              </w:rPr>
                              <w:t>４</w:t>
                            </w:r>
                            <w:r w:rsidR="00CD1612" w:rsidRPr="00F1186B">
                              <w:rPr>
                                <w:rFonts w:hint="eastAsia"/>
                                <w:b/>
                              </w:rPr>
                              <w:t>年</w:t>
                            </w:r>
                            <w:r w:rsidR="00CD1612" w:rsidRPr="00F1186B">
                              <w:rPr>
                                <w:b/>
                              </w:rPr>
                              <w:t>度対応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3.8pt;margin-top:-27.75pt;width:105pt;height:2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" fillcolor="white [3201]" strokecolor="#70ad47 [3209]" strokeweight="1pt">
                <v:textbox>
                  <w:txbxContent>
                    <w:p w:rsidR="00CD1612" w:rsidRPr="00F1186B" w:rsidRDefault="009775A4" w:rsidP="00CD1612">
                      <w:pPr>
                        <w:jc w:val="center"/>
                        <w:rPr>
                          <w:b/>
                        </w:rPr>
                      </w:pPr>
                      <w:r w:rsidRPr="001D53F9">
                        <w:rPr>
                          <w:rFonts w:asciiTheme="minorEastAsia" w:hAnsiTheme="minorEastAsia" w:hint="eastAsia"/>
                          <w:b/>
                        </w:rPr>
                        <w:t>２０２</w:t>
                      </w:r>
                      <w:r w:rsidR="00547A95">
                        <w:rPr>
                          <w:rFonts w:asciiTheme="minorEastAsia" w:hAnsiTheme="minorEastAsia" w:hint="eastAsia"/>
                          <w:b/>
                        </w:rPr>
                        <w:t>４</w:t>
                      </w:r>
                      <w:r w:rsidR="00CD1612" w:rsidRPr="00F1186B">
                        <w:rPr>
                          <w:rFonts w:hint="eastAsia"/>
                          <w:b/>
                        </w:rPr>
                        <w:t>年</w:t>
                      </w:r>
                      <w:r w:rsidR="00CD1612" w:rsidRPr="00F1186B">
                        <w:rPr>
                          <w:b/>
                        </w:rPr>
                        <w:t>度対応</w:t>
                      </w:r>
                    </w:p>
                  </w:txbxContent>
                </v:textbox>
                <w10:wrap anchorx="margin"/>
              </v:rect>
            </w:pict>
          </mc:Fallback>
        </mc:AlternateContent>
      </w:r>
      <w:r w:rsidR="00CD0B84" w:rsidRPr="0070789A">
        <w:rPr>
          <w:rFonts w:asciiTheme="majorEastAsia" w:eastAsiaTheme="majorEastAsia" w:hAnsiTheme="majorEastAsia" w:cs="Times New Roman" w:hint="eastAsia"/>
          <w:kern w:val="0"/>
          <w:sz w:val="22"/>
        </w:rPr>
        <w:t>手続や書類等についての大切なお知らせですので、内容をよくお読みになり、</w:t>
      </w:r>
      <w:r w:rsidR="00CD0B84">
        <w:rPr>
          <w:rFonts w:asciiTheme="majorEastAsia" w:eastAsiaTheme="majorEastAsia" w:hAnsiTheme="majorEastAsia" w:cs="Times New Roman" w:hint="eastAsia"/>
          <w:kern w:val="0"/>
          <w:sz w:val="22"/>
        </w:rPr>
        <w:t>申請</w:t>
      </w:r>
      <w:r w:rsidR="00CD0B84" w:rsidRPr="0070789A">
        <w:rPr>
          <w:rFonts w:asciiTheme="majorEastAsia" w:eastAsiaTheme="majorEastAsia" w:hAnsiTheme="majorEastAsia" w:cs="Times New Roman" w:hint="eastAsia"/>
          <w:kern w:val="0"/>
          <w:sz w:val="22"/>
        </w:rPr>
        <w:t>してください</w:t>
      </w:r>
      <w:r w:rsidR="00CD0B84">
        <w:rPr>
          <w:rFonts w:asciiTheme="majorEastAsia" w:eastAsiaTheme="majorEastAsia" w:hAnsiTheme="majorEastAsia" w:cs="Times New Roman" w:hint="eastAsia"/>
          <w:kern w:val="0"/>
          <w:sz w:val="22"/>
        </w:rPr>
        <w:t>。</w:t>
      </w:r>
    </w:p>
    <w:p w:rsidR="00A228D5" w:rsidRPr="00537AE3" w:rsidRDefault="00A228D5" w:rsidP="00537AE3">
      <w:pPr>
        <w:ind w:firstLineChars="100" w:firstLine="281"/>
        <w:rPr>
          <w:rFonts w:ascii="HG丸ｺﾞｼｯｸM-PRO" w:eastAsia="HG丸ｺﾞｼｯｸM-PRO" w:hAnsi="HG丸ｺﾞｼｯｸM-PRO"/>
          <w:b/>
          <w:sz w:val="28"/>
          <w:szCs w:val="28"/>
          <w:highlight w:val="yellow"/>
        </w:rPr>
      </w:pPr>
      <w:r w:rsidRPr="008856DF">
        <w:rPr>
          <w:rFonts w:ascii="HG丸ｺﾞｼｯｸM-PRO" w:eastAsia="HG丸ｺﾞｼｯｸM-PRO" w:hAnsi="HG丸ｺﾞｼｯｸM-PRO" w:hint="eastAsia"/>
          <w:b/>
          <w:noProof/>
          <w:color w:val="FF0000"/>
          <w:sz w:val="28"/>
          <w:szCs w:val="28"/>
        </w:rPr>
        <mc:AlternateContent>
          <mc:Choice Requires="wps">
            <w:drawing>
              <wp:anchor distT="0" distB="0" distL="114300" distR="114300" simplePos="0" relativeHeight="251659264" behindDoc="1" locked="0" layoutInCell="1" allowOverlap="1" wp14:anchorId="4D675693" wp14:editId="10711AF9">
                <wp:simplePos x="0" y="0"/>
                <wp:positionH relativeFrom="column">
                  <wp:posOffset>11430</wp:posOffset>
                </wp:positionH>
                <wp:positionV relativeFrom="paragraph">
                  <wp:posOffset>19050</wp:posOffset>
                </wp:positionV>
                <wp:extent cx="6724650" cy="41910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6724650" cy="4191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1681D" id="正方形/長方形 34" o:spid="_x0000_s1026" style="position:absolute;left:0;text-align:left;margin-left:.9pt;margin-top:1.5pt;width:529.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" fillcolor="#a5a5a5 [2092]" stroked="f" strokeweight="1pt"/>
            </w:pict>
          </mc:Fallback>
        </mc:AlternateContent>
      </w:r>
      <w:r w:rsidRPr="004D0A6D">
        <w:rPr>
          <w:rFonts w:ascii="HG丸ｺﾞｼｯｸM-PRO" w:eastAsia="HG丸ｺﾞｼｯｸM-PRO" w:hAnsi="HG丸ｺﾞｼｯｸM-PRO" w:hint="eastAsia"/>
          <w:b/>
          <w:color w:val="000000" w:themeColor="text1"/>
          <w:sz w:val="28"/>
          <w:szCs w:val="28"/>
        </w:rPr>
        <w:t>教育・保育給付</w:t>
      </w:r>
      <w:r w:rsidRPr="008856DF">
        <w:rPr>
          <w:rFonts w:ascii="HG丸ｺﾞｼｯｸM-PRO" w:eastAsia="HG丸ｺﾞｼｯｸM-PRO" w:hAnsi="HG丸ｺﾞｼｯｸM-PRO" w:hint="eastAsia"/>
          <w:b/>
          <w:sz w:val="28"/>
          <w:szCs w:val="28"/>
        </w:rPr>
        <w:t>認定について</w:t>
      </w:r>
    </w:p>
    <w:p w:rsidR="00A228D5" w:rsidRPr="008856DF" w:rsidRDefault="00A228D5" w:rsidP="00A228D5">
      <w:pPr>
        <w:ind w:firstLineChars="100" w:firstLine="220"/>
        <w:rPr>
          <w:rFonts w:asciiTheme="majorEastAsia" w:eastAsiaTheme="majorEastAsia" w:hAnsiTheme="majorEastAsia"/>
          <w:sz w:val="22"/>
        </w:rPr>
      </w:pPr>
      <w:r w:rsidRPr="008856DF">
        <w:rPr>
          <w:rFonts w:asciiTheme="majorEastAsia" w:eastAsiaTheme="majorEastAsia" w:hAnsiTheme="majorEastAsia" w:hint="eastAsia"/>
          <w:sz w:val="22"/>
        </w:rPr>
        <w:t>「子ども・子育て支援新制度」が</w:t>
      </w:r>
      <w:r w:rsidR="00872193">
        <w:rPr>
          <w:rFonts w:asciiTheme="majorEastAsia" w:eastAsiaTheme="majorEastAsia" w:hAnsiTheme="majorEastAsia" w:hint="eastAsia"/>
          <w:sz w:val="22"/>
        </w:rPr>
        <w:t>２０１５</w:t>
      </w:r>
      <w:r w:rsidRPr="008856DF">
        <w:rPr>
          <w:rFonts w:asciiTheme="majorEastAsia" w:eastAsiaTheme="majorEastAsia" w:hAnsiTheme="majorEastAsia" w:hint="eastAsia"/>
          <w:sz w:val="22"/>
        </w:rPr>
        <w:t>年（平成</w:t>
      </w:r>
      <w:r w:rsidR="00872193">
        <w:rPr>
          <w:rFonts w:asciiTheme="majorEastAsia" w:eastAsiaTheme="majorEastAsia" w:hAnsiTheme="majorEastAsia" w:hint="eastAsia"/>
          <w:sz w:val="22"/>
        </w:rPr>
        <w:t>２７</w:t>
      </w:r>
      <w:r w:rsidRPr="008856DF">
        <w:rPr>
          <w:rFonts w:asciiTheme="majorEastAsia" w:eastAsiaTheme="majorEastAsia" w:hAnsiTheme="majorEastAsia" w:hint="eastAsia"/>
          <w:sz w:val="22"/>
        </w:rPr>
        <w:t>年）</w:t>
      </w:r>
      <w:r w:rsidR="00872193">
        <w:rPr>
          <w:rFonts w:asciiTheme="majorEastAsia" w:eastAsiaTheme="majorEastAsia" w:hAnsiTheme="majorEastAsia" w:hint="eastAsia"/>
          <w:sz w:val="22"/>
        </w:rPr>
        <w:t>４</w:t>
      </w:r>
      <w:r w:rsidRPr="008856DF">
        <w:rPr>
          <w:rFonts w:asciiTheme="majorEastAsia" w:eastAsiaTheme="majorEastAsia" w:hAnsiTheme="majorEastAsia" w:hint="eastAsia"/>
          <w:sz w:val="22"/>
        </w:rPr>
        <w:t>月から全国的に始まりました。これにより</w:t>
      </w:r>
      <w:r w:rsidR="002D55C4">
        <w:rPr>
          <w:rFonts w:asciiTheme="majorEastAsia" w:eastAsiaTheme="majorEastAsia" w:hAnsiTheme="majorEastAsia" w:hint="eastAsia"/>
          <w:sz w:val="22"/>
        </w:rPr>
        <w:t>、新制度</w:t>
      </w:r>
      <w:r w:rsidR="00900932">
        <w:rPr>
          <w:rFonts w:asciiTheme="majorEastAsia" w:eastAsiaTheme="majorEastAsia" w:hAnsiTheme="majorEastAsia" w:hint="eastAsia"/>
          <w:sz w:val="22"/>
        </w:rPr>
        <w:t>幼稚園・認可保育所・認定こども園・地域型保育事業</w:t>
      </w:r>
      <w:r w:rsidRPr="008856DF">
        <w:rPr>
          <w:rFonts w:asciiTheme="majorEastAsia" w:eastAsiaTheme="majorEastAsia" w:hAnsiTheme="majorEastAsia" w:hint="eastAsia"/>
          <w:sz w:val="22"/>
        </w:rPr>
        <w:t>を利用するためには、下記のとおり新たに教育・保育を受けるための</w:t>
      </w:r>
      <w:r w:rsidRPr="004D0A6D">
        <w:rPr>
          <w:rFonts w:asciiTheme="majorEastAsia" w:eastAsiaTheme="majorEastAsia" w:hAnsiTheme="majorEastAsia" w:hint="eastAsia"/>
          <w:color w:val="000000" w:themeColor="text1"/>
          <w:sz w:val="22"/>
        </w:rPr>
        <w:t>「教育・保育給付認定」（</w:t>
      </w:r>
      <w:r w:rsidR="00872193">
        <w:rPr>
          <w:rFonts w:asciiTheme="majorEastAsia" w:eastAsiaTheme="majorEastAsia" w:hAnsiTheme="majorEastAsia" w:hint="eastAsia"/>
          <w:color w:val="000000" w:themeColor="text1"/>
          <w:sz w:val="22"/>
        </w:rPr>
        <w:t>２０１９</w:t>
      </w:r>
      <w:r w:rsidRPr="004D0A6D">
        <w:rPr>
          <w:rFonts w:asciiTheme="majorEastAsia" w:eastAsiaTheme="majorEastAsia" w:hAnsiTheme="majorEastAsia" w:hint="eastAsia"/>
          <w:color w:val="000000" w:themeColor="text1"/>
          <w:sz w:val="22"/>
        </w:rPr>
        <w:t>年（令和元年）</w:t>
      </w:r>
      <w:r w:rsidR="00872193">
        <w:rPr>
          <w:rFonts w:asciiTheme="majorEastAsia" w:eastAsiaTheme="majorEastAsia" w:hAnsiTheme="majorEastAsia" w:hint="eastAsia"/>
          <w:color w:val="000000" w:themeColor="text1"/>
          <w:sz w:val="22"/>
        </w:rPr>
        <w:t>１０</w:t>
      </w:r>
      <w:r w:rsidRPr="004D0A6D">
        <w:rPr>
          <w:rFonts w:asciiTheme="majorEastAsia" w:eastAsiaTheme="majorEastAsia" w:hAnsiTheme="majorEastAsia" w:hint="eastAsia"/>
          <w:color w:val="000000" w:themeColor="text1"/>
          <w:sz w:val="22"/>
        </w:rPr>
        <w:t>月の幼児教育・保育無償化に伴い「支給認定」から名称変更）</w:t>
      </w:r>
      <w:r w:rsidRPr="008856DF">
        <w:rPr>
          <w:rFonts w:asciiTheme="majorEastAsia" w:eastAsiaTheme="majorEastAsia" w:hAnsiTheme="majorEastAsia" w:hint="eastAsia"/>
          <w:sz w:val="22"/>
        </w:rPr>
        <w:t>を受ける必要があります。</w:t>
      </w:r>
    </w:p>
    <w:p w:rsidR="00A228D5" w:rsidRPr="004D5B28" w:rsidRDefault="003D7737" w:rsidP="00A228D5">
      <w:pPr>
        <w:tabs>
          <w:tab w:val="left" w:pos="1843"/>
        </w:tabs>
        <w:ind w:firstLineChars="100" w:firstLine="220"/>
        <w:rPr>
          <w:rFonts w:asciiTheme="majorEastAsia" w:eastAsiaTheme="majorEastAsia" w:hAnsiTheme="majorEastAsia"/>
          <w:sz w:val="22"/>
          <w:highlight w:val="yellow"/>
        </w:rPr>
      </w:pPr>
      <w:r>
        <w:rPr>
          <w:rFonts w:asciiTheme="majorEastAsia" w:eastAsiaTheme="majorEastAsia" w:hAnsiTheme="majorEastAsia" w:hint="eastAsia"/>
          <w:sz w:val="22"/>
        </w:rPr>
        <w:t>この案内では、次の表「</w:t>
      </w:r>
      <w:r w:rsidR="00872193">
        <w:rPr>
          <w:rFonts w:asciiTheme="majorEastAsia" w:eastAsiaTheme="majorEastAsia" w:hAnsiTheme="majorEastAsia" w:hint="eastAsia"/>
          <w:sz w:val="22"/>
        </w:rPr>
        <w:t>１</w:t>
      </w:r>
      <w:r w:rsidR="002D55C4">
        <w:rPr>
          <w:rFonts w:asciiTheme="majorEastAsia" w:eastAsiaTheme="majorEastAsia" w:hAnsiTheme="majorEastAsia" w:hint="eastAsia"/>
          <w:sz w:val="22"/>
        </w:rPr>
        <w:t>号認定」に区分される方が利用する新制度</w:t>
      </w:r>
      <w:r>
        <w:rPr>
          <w:rFonts w:asciiTheme="majorEastAsia" w:eastAsiaTheme="majorEastAsia" w:hAnsiTheme="majorEastAsia" w:hint="eastAsia"/>
          <w:sz w:val="22"/>
        </w:rPr>
        <w:t>幼稚園・認定こども園（教育部分）</w:t>
      </w:r>
      <w:r w:rsidR="00A228D5" w:rsidRPr="008856DF">
        <w:rPr>
          <w:rFonts w:asciiTheme="majorEastAsia" w:eastAsiaTheme="majorEastAsia" w:hAnsiTheme="majorEastAsia" w:hint="eastAsia"/>
          <w:sz w:val="22"/>
        </w:rPr>
        <w:t>について説明します。</w:t>
      </w:r>
    </w:p>
    <w:p w:rsidR="00A228D5" w:rsidRPr="003D7737" w:rsidRDefault="00A228D5" w:rsidP="00A228D5">
      <w:pPr>
        <w:spacing w:line="160" w:lineRule="exact"/>
        <w:rPr>
          <w:rFonts w:ascii="HG丸ｺﾞｼｯｸM-PRO" w:eastAsia="HG丸ｺﾞｼｯｸM-PRO" w:hAnsi="HG丸ｺﾞｼｯｸM-PRO"/>
          <w:sz w:val="22"/>
          <w:highlight w:val="yellow"/>
        </w:rPr>
      </w:pP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134"/>
        <w:gridCol w:w="3157"/>
        <w:gridCol w:w="2797"/>
      </w:tblGrid>
      <w:tr w:rsidR="00A228D5" w:rsidRPr="004D5B28" w:rsidTr="00097F6F">
        <w:trPr>
          <w:trHeight w:val="405"/>
        </w:trPr>
        <w:tc>
          <w:tcPr>
            <w:tcW w:w="3260" w:type="dxa"/>
            <w:tcBorders>
              <w:bottom w:val="single" w:sz="18" w:space="0" w:color="auto"/>
            </w:tcBorders>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認定区分</w:t>
            </w:r>
          </w:p>
        </w:tc>
        <w:tc>
          <w:tcPr>
            <w:tcW w:w="1134" w:type="dxa"/>
            <w:tcBorders>
              <w:bottom w:val="single" w:sz="18" w:space="0" w:color="auto"/>
            </w:tcBorders>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実施年齢</w:t>
            </w:r>
          </w:p>
        </w:tc>
        <w:tc>
          <w:tcPr>
            <w:tcW w:w="3157" w:type="dxa"/>
            <w:tcBorders>
              <w:bottom w:val="single" w:sz="18" w:space="0" w:color="auto"/>
            </w:tcBorders>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事由</w:t>
            </w:r>
          </w:p>
        </w:tc>
        <w:tc>
          <w:tcPr>
            <w:tcW w:w="2797" w:type="dxa"/>
            <w:tcBorders>
              <w:bottom w:val="single" w:sz="18" w:space="0" w:color="auto"/>
            </w:tcBorders>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利用先</w:t>
            </w:r>
          </w:p>
        </w:tc>
      </w:tr>
      <w:tr w:rsidR="00A228D5" w:rsidRPr="004D5B28" w:rsidTr="00CD1612">
        <w:trPr>
          <w:trHeight w:val="827"/>
        </w:trPr>
        <w:tc>
          <w:tcPr>
            <w:tcW w:w="3260" w:type="dxa"/>
            <w:tcBorders>
              <w:top w:val="single" w:sz="18" w:space="0" w:color="auto"/>
              <w:left w:val="single" w:sz="18" w:space="0" w:color="auto"/>
              <w:bottom w:val="single" w:sz="18" w:space="0" w:color="auto"/>
              <w:right w:val="single" w:sz="4" w:space="0" w:color="auto"/>
            </w:tcBorders>
            <w:shd w:val="clear" w:color="auto" w:fill="AEAAAA" w:themeFill="background2" w:themeFillShade="BF"/>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１号認定</w:t>
            </w:r>
          </w:p>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〈教育標準時間〉</w:t>
            </w:r>
          </w:p>
        </w:tc>
        <w:tc>
          <w:tcPr>
            <w:tcW w:w="1134" w:type="dxa"/>
            <w:tcBorders>
              <w:top w:val="single" w:sz="18" w:space="0" w:color="auto"/>
              <w:left w:val="single" w:sz="4" w:space="0" w:color="auto"/>
              <w:bottom w:val="single" w:sz="18" w:space="0" w:color="auto"/>
              <w:right w:val="single" w:sz="4" w:space="0" w:color="auto"/>
            </w:tcBorders>
            <w:shd w:val="clear" w:color="auto" w:fill="AEAAAA" w:themeFill="background2" w:themeFillShade="BF"/>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3～5歳</w:t>
            </w:r>
          </w:p>
        </w:tc>
        <w:tc>
          <w:tcPr>
            <w:tcW w:w="3157" w:type="dxa"/>
            <w:tcBorders>
              <w:top w:val="single" w:sz="18" w:space="0" w:color="auto"/>
              <w:left w:val="single" w:sz="4" w:space="0" w:color="auto"/>
              <w:bottom w:val="single" w:sz="18" w:space="0" w:color="auto"/>
              <w:right w:val="single" w:sz="4" w:space="0" w:color="auto"/>
            </w:tcBorders>
            <w:shd w:val="clear" w:color="auto" w:fill="AEAAAA" w:themeFill="background2" w:themeFillShade="BF"/>
            <w:vAlign w:val="center"/>
          </w:tcPr>
          <w:p w:rsidR="00A228D5" w:rsidRPr="008856DF" w:rsidRDefault="00A228D5" w:rsidP="00580532">
            <w:pPr>
              <w:jc w:val="left"/>
              <w:rPr>
                <w:rFonts w:ascii="HG丸ｺﾞｼｯｸM-PRO" w:eastAsia="HG丸ｺﾞｼｯｸM-PRO" w:hAnsi="HG丸ｺﾞｼｯｸM-PRO"/>
              </w:rPr>
            </w:pPr>
            <w:r w:rsidRPr="008856DF">
              <w:rPr>
                <w:rFonts w:ascii="HG丸ｺﾞｼｯｸM-PRO" w:eastAsia="HG丸ｺﾞｼｯｸM-PRO" w:hAnsi="HG丸ｺﾞｼｯｸM-PRO" w:hint="eastAsia"/>
              </w:rPr>
              <w:t>幼稚園等で教育を希望する場合</w:t>
            </w:r>
          </w:p>
        </w:tc>
        <w:tc>
          <w:tcPr>
            <w:tcW w:w="2797" w:type="dxa"/>
            <w:tcBorders>
              <w:top w:val="single" w:sz="18" w:space="0" w:color="auto"/>
              <w:left w:val="single" w:sz="4" w:space="0" w:color="auto"/>
              <w:bottom w:val="single" w:sz="18" w:space="0" w:color="auto"/>
              <w:right w:val="single" w:sz="18" w:space="0" w:color="auto"/>
            </w:tcBorders>
            <w:shd w:val="clear" w:color="auto" w:fill="AEAAAA" w:themeFill="background2" w:themeFillShade="BF"/>
            <w:vAlign w:val="center"/>
          </w:tcPr>
          <w:p w:rsidR="00A228D5" w:rsidRPr="008856DF" w:rsidRDefault="002D55C4" w:rsidP="00580532">
            <w:pPr>
              <w:jc w:val="center"/>
              <w:rPr>
                <w:rFonts w:ascii="HG丸ｺﾞｼｯｸM-PRO" w:eastAsia="HG丸ｺﾞｼｯｸM-PRO" w:hAnsi="HG丸ｺﾞｼｯｸM-PRO"/>
              </w:rPr>
            </w:pPr>
            <w:r>
              <w:rPr>
                <w:rFonts w:ascii="HG丸ｺﾞｼｯｸM-PRO" w:eastAsia="HG丸ｺﾞｼｯｸM-PRO" w:hAnsi="HG丸ｺﾞｼｯｸM-PRO" w:hint="eastAsia"/>
              </w:rPr>
              <w:t>新制度</w:t>
            </w:r>
            <w:r w:rsidR="00A228D5" w:rsidRPr="008856DF">
              <w:rPr>
                <w:rFonts w:ascii="HG丸ｺﾞｼｯｸM-PRO" w:eastAsia="HG丸ｺﾞｼｯｸM-PRO" w:hAnsi="HG丸ｺﾞｼｯｸM-PRO" w:hint="eastAsia"/>
              </w:rPr>
              <w:t>幼稚園</w:t>
            </w:r>
          </w:p>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認定こども園（教育部分）</w:t>
            </w:r>
          </w:p>
        </w:tc>
      </w:tr>
      <w:tr w:rsidR="00A228D5" w:rsidRPr="004D5B28" w:rsidTr="00097F6F">
        <w:trPr>
          <w:trHeight w:val="827"/>
        </w:trPr>
        <w:tc>
          <w:tcPr>
            <w:tcW w:w="326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２号認定</w:t>
            </w:r>
          </w:p>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＜保育標準時間／保育短時間＞</w:t>
            </w:r>
          </w:p>
        </w:tc>
        <w:tc>
          <w:tcPr>
            <w:tcW w:w="1134" w:type="dxa"/>
            <w:tcBorders>
              <w:top w:val="single" w:sz="18" w:space="0" w:color="auto"/>
              <w:left w:val="single" w:sz="4" w:space="0" w:color="auto"/>
              <w:bottom w:val="single" w:sz="4" w:space="0" w:color="auto"/>
              <w:right w:val="single" w:sz="4" w:space="0" w:color="auto"/>
            </w:tcBorders>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3～5歳</w:t>
            </w:r>
          </w:p>
        </w:tc>
        <w:tc>
          <w:tcPr>
            <w:tcW w:w="3157" w:type="dxa"/>
            <w:tcBorders>
              <w:top w:val="single" w:sz="18" w:space="0" w:color="auto"/>
              <w:left w:val="single" w:sz="4" w:space="0" w:color="auto"/>
              <w:bottom w:val="single" w:sz="4" w:space="0" w:color="auto"/>
              <w:right w:val="single" w:sz="4" w:space="0" w:color="auto"/>
            </w:tcBorders>
            <w:vAlign w:val="center"/>
          </w:tcPr>
          <w:p w:rsidR="00A228D5" w:rsidRPr="008856DF" w:rsidRDefault="00A228D5" w:rsidP="00580532">
            <w:pPr>
              <w:jc w:val="left"/>
              <w:rPr>
                <w:rFonts w:ascii="HG丸ｺﾞｼｯｸM-PRO" w:eastAsia="HG丸ｺﾞｼｯｸM-PRO" w:hAnsi="HG丸ｺﾞｼｯｸM-PRO"/>
              </w:rPr>
            </w:pPr>
            <w:r w:rsidRPr="008856DF">
              <w:rPr>
                <w:rFonts w:ascii="HG丸ｺﾞｼｯｸM-PRO" w:eastAsia="HG丸ｺﾞｼｯｸM-PRO" w:hAnsi="HG丸ｺﾞｼｯｸM-PRO" w:hint="eastAsia"/>
              </w:rPr>
              <w:t>保育の必要な事由に該当し、保育を希望する場合</w:t>
            </w:r>
          </w:p>
        </w:tc>
        <w:tc>
          <w:tcPr>
            <w:tcW w:w="2797" w:type="dxa"/>
            <w:tcBorders>
              <w:top w:val="single" w:sz="18" w:space="0" w:color="auto"/>
              <w:left w:val="single" w:sz="4" w:space="0" w:color="auto"/>
              <w:bottom w:val="single" w:sz="4" w:space="0" w:color="auto"/>
              <w:right w:val="single" w:sz="4" w:space="0" w:color="auto"/>
            </w:tcBorders>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保育所</w:t>
            </w:r>
          </w:p>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認定こども園（保育部分）</w:t>
            </w:r>
          </w:p>
        </w:tc>
      </w:tr>
      <w:tr w:rsidR="00A228D5" w:rsidRPr="007024EB" w:rsidTr="00097F6F">
        <w:trPr>
          <w:trHeight w:val="827"/>
        </w:trPr>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３号認定</w:t>
            </w:r>
          </w:p>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＜保育標準時間／保育短時間＞</w:t>
            </w:r>
          </w:p>
        </w:tc>
        <w:tc>
          <w:tcPr>
            <w:tcW w:w="1134" w:type="dxa"/>
            <w:tcBorders>
              <w:top w:val="single" w:sz="4" w:space="0" w:color="auto"/>
              <w:left w:val="single" w:sz="4" w:space="0" w:color="auto"/>
              <w:bottom w:val="single" w:sz="4" w:space="0" w:color="auto"/>
              <w:right w:val="single" w:sz="4" w:space="0" w:color="auto"/>
            </w:tcBorders>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0～2歳</w:t>
            </w:r>
          </w:p>
        </w:tc>
        <w:tc>
          <w:tcPr>
            <w:tcW w:w="3157" w:type="dxa"/>
            <w:tcBorders>
              <w:top w:val="single" w:sz="4" w:space="0" w:color="auto"/>
              <w:left w:val="single" w:sz="4" w:space="0" w:color="auto"/>
              <w:bottom w:val="single" w:sz="4" w:space="0" w:color="auto"/>
              <w:right w:val="single" w:sz="4" w:space="0" w:color="auto"/>
            </w:tcBorders>
            <w:vAlign w:val="center"/>
          </w:tcPr>
          <w:p w:rsidR="00A228D5" w:rsidRPr="008856DF" w:rsidRDefault="00A228D5" w:rsidP="00580532">
            <w:pPr>
              <w:rPr>
                <w:rFonts w:ascii="HG丸ｺﾞｼｯｸM-PRO" w:eastAsia="HG丸ｺﾞｼｯｸM-PRO" w:hAnsi="HG丸ｺﾞｼｯｸM-PRO"/>
              </w:rPr>
            </w:pPr>
            <w:r w:rsidRPr="008856DF">
              <w:rPr>
                <w:rFonts w:ascii="HG丸ｺﾞｼｯｸM-PRO" w:eastAsia="HG丸ｺﾞｼｯｸM-PRO" w:hAnsi="HG丸ｺﾞｼｯｸM-PRO" w:hint="eastAsia"/>
              </w:rPr>
              <w:t>保育の必要な事由に該当し、保育を希望する場合</w:t>
            </w:r>
          </w:p>
        </w:tc>
        <w:tc>
          <w:tcPr>
            <w:tcW w:w="2797" w:type="dxa"/>
            <w:tcBorders>
              <w:top w:val="single" w:sz="4" w:space="0" w:color="auto"/>
              <w:left w:val="single" w:sz="4" w:space="0" w:color="auto"/>
              <w:bottom w:val="single" w:sz="4" w:space="0" w:color="auto"/>
              <w:right w:val="single" w:sz="4" w:space="0" w:color="auto"/>
            </w:tcBorders>
            <w:vAlign w:val="center"/>
          </w:tcPr>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保育所</w:t>
            </w:r>
          </w:p>
          <w:p w:rsidR="00A228D5" w:rsidRPr="008856DF" w:rsidRDefault="00A228D5" w:rsidP="00580532">
            <w:pPr>
              <w:jc w:val="center"/>
              <w:rPr>
                <w:rFonts w:ascii="HG丸ｺﾞｼｯｸM-PRO" w:eastAsia="HG丸ｺﾞｼｯｸM-PRO" w:hAnsi="HG丸ｺﾞｼｯｸM-PRO"/>
              </w:rPr>
            </w:pPr>
            <w:r w:rsidRPr="008856DF">
              <w:rPr>
                <w:rFonts w:ascii="HG丸ｺﾞｼｯｸM-PRO" w:eastAsia="HG丸ｺﾞｼｯｸM-PRO" w:hAnsi="HG丸ｺﾞｼｯｸM-PRO" w:hint="eastAsia"/>
              </w:rPr>
              <w:t>認定こども園（保育部分）</w:t>
            </w:r>
          </w:p>
          <w:p w:rsidR="00A228D5" w:rsidRPr="008856DF" w:rsidRDefault="00900932" w:rsidP="0058053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地域型保育事業</w:t>
            </w:r>
          </w:p>
        </w:tc>
      </w:tr>
    </w:tbl>
    <w:p w:rsidR="0018140E" w:rsidRPr="007024EB" w:rsidRDefault="0018140E" w:rsidP="0018140E">
      <w:pPr>
        <w:rPr>
          <w:rFonts w:ascii="HG丸ｺﾞｼｯｸM-PRO" w:eastAsia="HG丸ｺﾞｼｯｸM-PRO" w:hAnsi="HG丸ｺﾞｼｯｸM-PRO"/>
          <w:sz w:val="22"/>
        </w:rPr>
      </w:pPr>
      <w:r w:rsidRPr="007024EB">
        <w:rPr>
          <w:rFonts w:ascii="HG丸ｺﾞｼｯｸM-PRO" w:eastAsia="HG丸ｺﾞｼｯｸM-PRO" w:hAnsi="HG丸ｺﾞｼｯｸM-PRO" w:hint="eastAsia"/>
          <w:sz w:val="22"/>
        </w:rPr>
        <w:t>●支給認定証</w:t>
      </w:r>
    </w:p>
    <w:p w:rsidR="00537AE3" w:rsidRDefault="0018140E" w:rsidP="00CD0B84">
      <w:pPr>
        <w:ind w:left="210" w:hangingChars="100" w:hanging="210"/>
        <w:rPr>
          <w:rFonts w:asciiTheme="majorEastAsia" w:eastAsiaTheme="majorEastAsia" w:hAnsiTheme="majorEastAsia"/>
          <w:sz w:val="22"/>
        </w:rPr>
      </w:pPr>
      <w:r w:rsidRPr="007024EB">
        <w:rPr>
          <w:rFonts w:asciiTheme="majorEastAsia" w:eastAsiaTheme="majorEastAsia" w:hAnsiTheme="majorEastAsia" w:hint="eastAsia"/>
        </w:rPr>
        <w:t xml:space="preserve">　</w:t>
      </w:r>
      <w:r w:rsidR="00CD0B84">
        <w:rPr>
          <w:rFonts w:asciiTheme="majorEastAsia" w:eastAsiaTheme="majorEastAsia" w:hAnsiTheme="majorEastAsia" w:hint="eastAsia"/>
        </w:rPr>
        <w:t xml:space="preserve">　</w:t>
      </w:r>
      <w:r w:rsidRPr="007024EB">
        <w:rPr>
          <w:rFonts w:asciiTheme="majorEastAsia" w:eastAsiaTheme="majorEastAsia" w:hAnsiTheme="majorEastAsia" w:hint="eastAsia"/>
          <w:sz w:val="22"/>
        </w:rPr>
        <w:t>支給認定証は、保護者から交付の希望があった場合に、交付いたします。交付された場合は、必ず大切に保管し、</w:t>
      </w:r>
      <w:r w:rsidRPr="004D0A6D">
        <w:rPr>
          <w:rFonts w:asciiTheme="majorEastAsia" w:eastAsiaTheme="majorEastAsia" w:hAnsiTheme="majorEastAsia" w:hint="eastAsia"/>
          <w:color w:val="000000" w:themeColor="text1"/>
          <w:sz w:val="22"/>
        </w:rPr>
        <w:t>教育・保育給付</w:t>
      </w:r>
      <w:r w:rsidRPr="007024EB">
        <w:rPr>
          <w:rFonts w:asciiTheme="majorEastAsia" w:eastAsiaTheme="majorEastAsia" w:hAnsiTheme="majorEastAsia" w:hint="eastAsia"/>
          <w:sz w:val="22"/>
        </w:rPr>
        <w:t>認定の内容が変わる場合や</w:t>
      </w:r>
      <w:r w:rsidR="009D3671">
        <w:rPr>
          <w:rFonts w:asciiTheme="majorEastAsia" w:eastAsiaTheme="majorEastAsia" w:hAnsiTheme="majorEastAsia" w:hint="eastAsia"/>
          <w:sz w:val="22"/>
        </w:rPr>
        <w:t>教育・</w:t>
      </w:r>
      <w:r w:rsidRPr="007024EB">
        <w:rPr>
          <w:rFonts w:asciiTheme="majorEastAsia" w:eastAsiaTheme="majorEastAsia" w:hAnsiTheme="majorEastAsia" w:hint="eastAsia"/>
          <w:sz w:val="22"/>
        </w:rPr>
        <w:t>保育の必要性がなくなった場合は、返還していただきます。交付の申請がない場合は、</w:t>
      </w:r>
      <w:r w:rsidRPr="004D0A6D">
        <w:rPr>
          <w:rFonts w:asciiTheme="majorEastAsia" w:eastAsiaTheme="majorEastAsia" w:hAnsiTheme="majorEastAsia" w:hint="eastAsia"/>
          <w:color w:val="000000" w:themeColor="text1"/>
          <w:sz w:val="22"/>
        </w:rPr>
        <w:t>教育・保育給付</w:t>
      </w:r>
      <w:r w:rsidRPr="007024EB">
        <w:rPr>
          <w:rFonts w:asciiTheme="majorEastAsia" w:eastAsiaTheme="majorEastAsia" w:hAnsiTheme="majorEastAsia" w:hint="eastAsia"/>
          <w:sz w:val="22"/>
        </w:rPr>
        <w:t>認定決定通知書に認定情報を記載して通知いたします。就労状況や家族の状況などに変更があった場合は、届出が必要になります。</w:t>
      </w:r>
    </w:p>
    <w:p w:rsidR="004D34B5" w:rsidRDefault="004D34B5" w:rsidP="00062ABC">
      <w:pPr>
        <w:rPr>
          <w:rFonts w:asciiTheme="majorEastAsia" w:eastAsiaTheme="majorEastAsia" w:hAnsiTheme="majorEastAsia"/>
          <w:sz w:val="22"/>
        </w:rPr>
      </w:pPr>
    </w:p>
    <w:p w:rsidR="004D34B5" w:rsidRDefault="00AB1E23" w:rsidP="00062ABC">
      <w:pPr>
        <w:rPr>
          <w:rFonts w:asciiTheme="majorEastAsia" w:eastAsiaTheme="majorEastAsia" w:hAnsiTheme="majorEastAsia"/>
          <w:sz w:val="22"/>
        </w:rPr>
      </w:pPr>
      <w:r>
        <w:rPr>
          <w:rFonts w:asciiTheme="majorEastAsia" w:eastAsiaTheme="majorEastAsia" w:hAnsiTheme="majorEastAsia" w:hint="eastAsia"/>
          <w:sz w:val="22"/>
        </w:rPr>
        <w:t>●</w:t>
      </w:r>
      <w:r w:rsidR="00DB5B9C">
        <w:rPr>
          <w:rFonts w:ascii="HG丸ｺﾞｼｯｸM-PRO" w:eastAsia="HG丸ｺﾞｼｯｸM-PRO" w:hAnsi="HG丸ｺﾞｼｯｸM-PRO" w:hint="eastAsia"/>
          <w:sz w:val="22"/>
        </w:rPr>
        <w:t>幼稚園についての取扱い区分（2023年（令和5年）10月1日時点）</w:t>
      </w:r>
    </w:p>
    <w:tbl>
      <w:tblPr>
        <w:tblStyle w:val="a3"/>
        <w:tblW w:w="10627" w:type="dxa"/>
        <w:tblLook w:val="04A0" w:firstRow="1" w:lastRow="0" w:firstColumn="1" w:lastColumn="0" w:noHBand="0" w:noVBand="1"/>
      </w:tblPr>
      <w:tblGrid>
        <w:gridCol w:w="1980"/>
        <w:gridCol w:w="8647"/>
      </w:tblGrid>
      <w:tr w:rsidR="004D34B5" w:rsidTr="00761B69">
        <w:tc>
          <w:tcPr>
            <w:tcW w:w="1980" w:type="dxa"/>
            <w:shd w:val="clear" w:color="auto" w:fill="D9D9D9" w:themeFill="background1" w:themeFillShade="D9"/>
          </w:tcPr>
          <w:p w:rsidR="004D34B5" w:rsidRPr="004A52A0" w:rsidRDefault="004D34B5" w:rsidP="00F170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類型</w:t>
            </w:r>
          </w:p>
        </w:tc>
        <w:tc>
          <w:tcPr>
            <w:tcW w:w="8647" w:type="dxa"/>
            <w:shd w:val="clear" w:color="auto" w:fill="D9D9D9" w:themeFill="background1" w:themeFillShade="D9"/>
          </w:tcPr>
          <w:p w:rsidR="004D34B5" w:rsidRDefault="004D34B5" w:rsidP="00F170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施設名</w:t>
            </w:r>
          </w:p>
        </w:tc>
      </w:tr>
      <w:tr w:rsidR="004D34B5" w:rsidTr="00761B69">
        <w:tc>
          <w:tcPr>
            <w:tcW w:w="1980" w:type="dxa"/>
            <w:vAlign w:val="center"/>
          </w:tcPr>
          <w:p w:rsidR="004D34B5" w:rsidRDefault="00761B69" w:rsidP="00F170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新制度幼稚</w:t>
            </w:r>
            <w:r w:rsidR="004D34B5">
              <w:rPr>
                <w:rFonts w:ascii="HG丸ｺﾞｼｯｸM-PRO" w:eastAsia="HG丸ｺﾞｼｯｸM-PRO" w:hAnsi="HG丸ｺﾞｼｯｸM-PRO" w:hint="eastAsia"/>
                <w:sz w:val="22"/>
              </w:rPr>
              <w:t>園</w:t>
            </w:r>
          </w:p>
        </w:tc>
        <w:tc>
          <w:tcPr>
            <w:tcW w:w="8647" w:type="dxa"/>
          </w:tcPr>
          <w:p w:rsidR="004D34B5" w:rsidRDefault="00CF1238" w:rsidP="001C5D8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野田北部幼稚園、市立野田幼稚園、</w:t>
            </w:r>
            <w:r w:rsidR="004D34B5">
              <w:rPr>
                <w:rFonts w:ascii="HG丸ｺﾞｼｯｸM-PRO" w:eastAsia="HG丸ｺﾞｼｯｸM-PRO" w:hAnsi="HG丸ｺﾞｼｯｸM-PRO" w:hint="eastAsia"/>
                <w:sz w:val="22"/>
              </w:rPr>
              <w:t>市立関宿中部幼稚園</w:t>
            </w:r>
          </w:p>
        </w:tc>
      </w:tr>
      <w:tr w:rsidR="001C5D84" w:rsidTr="00761B69">
        <w:tc>
          <w:tcPr>
            <w:tcW w:w="1980" w:type="dxa"/>
            <w:vAlign w:val="center"/>
          </w:tcPr>
          <w:p w:rsidR="001C5D84" w:rsidRDefault="001C5D84" w:rsidP="00F170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認定こども園</w:t>
            </w:r>
          </w:p>
        </w:tc>
        <w:tc>
          <w:tcPr>
            <w:tcW w:w="8647" w:type="dxa"/>
          </w:tcPr>
          <w:p w:rsidR="001C5D84" w:rsidRDefault="001C5D84" w:rsidP="001C5D8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のだのこども園（幼稚園部分）、</w:t>
            </w:r>
            <w:r w:rsidRPr="005877A2">
              <w:rPr>
                <w:rFonts w:ascii="HG丸ｺﾞｼｯｸM-PRO" w:eastAsia="HG丸ｺﾞｼｯｸM-PRO" w:hAnsi="HG丸ｺﾞｼｯｸM-PRO" w:hint="eastAsia"/>
                <w:sz w:val="22"/>
              </w:rPr>
              <w:t>やなぎさわ幼稚園・保育園（幼稚園部分）</w:t>
            </w:r>
            <w:r w:rsidR="00A71590">
              <w:rPr>
                <w:rFonts w:ascii="HG丸ｺﾞｼｯｸM-PRO" w:eastAsia="HG丸ｺﾞｼｯｸM-PRO" w:hAnsi="HG丸ｺﾞｼｯｸM-PRO" w:hint="eastAsia"/>
                <w:sz w:val="22"/>
              </w:rPr>
              <w:t>、聖華未来のこども園（幼稚園部分）</w:t>
            </w:r>
            <w:r w:rsidR="00835B3B">
              <w:rPr>
                <w:rFonts w:ascii="HG丸ｺﾞｼｯｸM-PRO" w:eastAsia="HG丸ｺﾞｼｯｸM-PRO" w:hAnsi="HG丸ｺﾞｼｯｸM-PRO" w:hint="eastAsia"/>
                <w:sz w:val="22"/>
              </w:rPr>
              <w:t>、</w:t>
            </w:r>
            <w:r w:rsidR="00547A95" w:rsidRPr="00547A95">
              <w:rPr>
                <w:rFonts w:ascii="HG丸ｺﾞｼｯｸM-PRO" w:eastAsia="HG丸ｺﾞｼｯｸM-PRO" w:hAnsi="HG丸ｺﾞｼｯｸM-PRO" w:hint="eastAsia"/>
                <w:sz w:val="22"/>
              </w:rPr>
              <w:t>コビープリスクールつつみの（幼稚園部分</w:t>
            </w:r>
            <w:r w:rsidR="00835B3B" w:rsidRPr="00547A95">
              <w:rPr>
                <w:rFonts w:ascii="HG丸ｺﾞｼｯｸM-PRO" w:eastAsia="HG丸ｺﾞｼｯｸM-PRO" w:hAnsi="HG丸ｺﾞｼｯｸM-PRO" w:hint="eastAsia"/>
                <w:sz w:val="22"/>
              </w:rPr>
              <w:t>）</w:t>
            </w:r>
          </w:p>
        </w:tc>
      </w:tr>
      <w:tr w:rsidR="00196CFD" w:rsidTr="00761B69">
        <w:tc>
          <w:tcPr>
            <w:tcW w:w="1980" w:type="dxa"/>
            <w:vAlign w:val="center"/>
          </w:tcPr>
          <w:p w:rsidR="00196CFD" w:rsidRDefault="00196CFD" w:rsidP="00F170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私学助成幼稚園</w:t>
            </w:r>
          </w:p>
        </w:tc>
        <w:tc>
          <w:tcPr>
            <w:tcW w:w="8647" w:type="dxa"/>
          </w:tcPr>
          <w:p w:rsidR="00196CFD" w:rsidRDefault="008F719B" w:rsidP="00F170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関宿幼稚園、月影幼稚園、岩木幼稚園、野田中央幼稚園、</w:t>
            </w:r>
            <w:r w:rsidR="00196CFD">
              <w:rPr>
                <w:rFonts w:ascii="HG丸ｺﾞｼｯｸM-PRO" w:eastAsia="HG丸ｺﾞｼｯｸM-PRO" w:hAnsi="HG丸ｺﾞｼｯｸM-PRO" w:hint="eastAsia"/>
                <w:sz w:val="22"/>
              </w:rPr>
              <w:t>第二野田中央幼稚園</w:t>
            </w:r>
          </w:p>
        </w:tc>
      </w:tr>
    </w:tbl>
    <w:p w:rsidR="00835B3B" w:rsidRPr="00547A95" w:rsidRDefault="00196CFD" w:rsidP="004D34B5">
      <w:pPr>
        <w:spacing w:line="240" w:lineRule="atLeast"/>
        <w:rPr>
          <w:rFonts w:asciiTheme="majorEastAsia" w:eastAsiaTheme="majorEastAsia" w:hAnsiTheme="majorEastAsia"/>
          <w:sz w:val="22"/>
        </w:rPr>
      </w:pPr>
      <w:r>
        <w:rPr>
          <w:rFonts w:asciiTheme="majorEastAsia" w:eastAsiaTheme="majorEastAsia" w:hAnsiTheme="majorEastAsia" w:hint="eastAsia"/>
          <w:sz w:val="22"/>
        </w:rPr>
        <w:t>※私学助成幼稚園は教育・保育給付認定の申請は必要ありません。</w:t>
      </w:r>
    </w:p>
    <w:p w:rsidR="004D34B5" w:rsidRPr="00642F50" w:rsidRDefault="004D34B5" w:rsidP="004D34B5">
      <w:pPr>
        <w:spacing w:line="240" w:lineRule="atLeast"/>
        <w:rPr>
          <w:rFonts w:ascii="HG丸ｺﾞｼｯｸM-PRO" w:eastAsia="HG丸ｺﾞｼｯｸM-PRO" w:hAnsi="HG丸ｺﾞｼｯｸM-PRO"/>
          <w:sz w:val="22"/>
        </w:rPr>
      </w:pPr>
      <w:r>
        <w:rPr>
          <w:rFonts w:asciiTheme="majorEastAsia" w:eastAsiaTheme="majorEastAsia" w:hAnsiTheme="majorEastAsia" w:hint="eastAsia"/>
          <w:sz w:val="22"/>
        </w:rPr>
        <w:t>●</w:t>
      </w:r>
      <w:r w:rsidRPr="0081669A">
        <w:rPr>
          <w:rFonts w:ascii="HG丸ｺﾞｼｯｸM-PRO" w:eastAsia="HG丸ｺﾞｼｯｸM-PRO" w:hAnsi="HG丸ｺﾞｼｯｸM-PRO" w:hint="eastAsia"/>
          <w:sz w:val="22"/>
        </w:rPr>
        <w:t>申請書類及び添付書類の提出先</w:t>
      </w:r>
    </w:p>
    <w:p w:rsidR="00D93FD9" w:rsidRDefault="004D34B5" w:rsidP="008115EC">
      <w:pPr>
        <w:spacing w:line="240" w:lineRule="atLeast"/>
        <w:ind w:left="6378" w:hangingChars="2899" w:hanging="6378"/>
        <w:rPr>
          <w:rFonts w:asciiTheme="majorEastAsia" w:eastAsiaTheme="majorEastAsia" w:hAnsiTheme="majorEastAsia"/>
          <w:sz w:val="22"/>
        </w:rPr>
      </w:pPr>
      <w:r>
        <w:rPr>
          <w:rFonts w:asciiTheme="majorEastAsia" w:eastAsiaTheme="majorEastAsia" w:hAnsiTheme="majorEastAsia" w:hint="eastAsia"/>
          <w:sz w:val="22"/>
        </w:rPr>
        <w:t xml:space="preserve">　</w:t>
      </w:r>
      <w:r w:rsidR="00D25E82">
        <w:rPr>
          <w:rFonts w:asciiTheme="majorEastAsia" w:eastAsiaTheme="majorEastAsia" w:hAnsiTheme="majorEastAsia" w:hint="eastAsia"/>
          <w:sz w:val="22"/>
        </w:rPr>
        <w:t>・</w:t>
      </w:r>
      <w:r>
        <w:rPr>
          <w:rFonts w:asciiTheme="majorEastAsia" w:eastAsiaTheme="majorEastAsia" w:hAnsiTheme="majorEastAsia" w:hint="eastAsia"/>
          <w:sz w:val="22"/>
        </w:rPr>
        <w:t>在籍している</w:t>
      </w:r>
      <w:r w:rsidRPr="005877A2">
        <w:rPr>
          <w:rFonts w:asciiTheme="majorEastAsia" w:eastAsiaTheme="majorEastAsia" w:hAnsiTheme="majorEastAsia" w:hint="eastAsia"/>
          <w:sz w:val="22"/>
        </w:rPr>
        <w:t>幼稚園</w:t>
      </w:r>
      <w:r>
        <w:rPr>
          <w:rFonts w:asciiTheme="majorEastAsia" w:eastAsiaTheme="majorEastAsia" w:hAnsiTheme="majorEastAsia" w:hint="eastAsia"/>
          <w:sz w:val="22"/>
        </w:rPr>
        <w:t>・認定こども園</w:t>
      </w:r>
      <w:r w:rsidR="00E65017">
        <w:rPr>
          <w:rFonts w:asciiTheme="majorEastAsia" w:eastAsiaTheme="majorEastAsia" w:hAnsiTheme="majorEastAsia" w:hint="eastAsia"/>
          <w:sz w:val="22"/>
        </w:rPr>
        <w:t xml:space="preserve">　※市外の施設を利用している方は</w:t>
      </w:r>
      <w:r w:rsidR="001B60B8">
        <w:rPr>
          <w:rFonts w:asciiTheme="majorEastAsia" w:eastAsiaTheme="majorEastAsia" w:hAnsiTheme="majorEastAsia" w:hint="eastAsia"/>
          <w:sz w:val="22"/>
        </w:rPr>
        <w:t>子ども</w:t>
      </w:r>
      <w:r w:rsidR="00E65017">
        <w:rPr>
          <w:rFonts w:asciiTheme="majorEastAsia" w:eastAsiaTheme="majorEastAsia" w:hAnsiTheme="majorEastAsia" w:hint="eastAsia"/>
          <w:sz w:val="22"/>
        </w:rPr>
        <w:t>保育課</w:t>
      </w:r>
    </w:p>
    <w:p w:rsidR="00BB1E55" w:rsidRDefault="00BB1E55" w:rsidP="00BB1E55">
      <w:pPr>
        <w:pStyle w:val="a8"/>
        <w:spacing w:line="240" w:lineRule="exact"/>
        <w:ind w:leftChars="0" w:left="0"/>
        <w:jc w:val="left"/>
        <w:rPr>
          <w:rFonts w:ascii="HG丸ｺﾞｼｯｸM-PRO" w:eastAsia="HG丸ｺﾞｼｯｸM-PRO" w:hAnsi="HG丸ｺﾞｼｯｸM-PRO"/>
          <w:sz w:val="24"/>
          <w:szCs w:val="24"/>
        </w:rPr>
      </w:pPr>
    </w:p>
    <w:p w:rsidR="00BB1E55" w:rsidRPr="00BB1E55" w:rsidRDefault="00BB1E55" w:rsidP="00BB1E55">
      <w:pPr>
        <w:pStyle w:val="a8"/>
        <w:spacing w:line="240" w:lineRule="exact"/>
        <w:ind w:leftChars="0" w:left="0"/>
        <w:jc w:val="lef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w:t>
      </w:r>
      <w:r w:rsidRPr="0081669A">
        <w:rPr>
          <w:rFonts w:ascii="HG丸ｺﾞｼｯｸM-PRO" w:eastAsia="HG丸ｺﾞｼｯｸM-PRO" w:hAnsi="HG丸ｺﾞｼｯｸM-PRO" w:hint="eastAsia"/>
          <w:sz w:val="24"/>
          <w:szCs w:val="24"/>
        </w:rPr>
        <w:t>利用者負担（保育料）について</w:t>
      </w:r>
    </w:p>
    <w:p w:rsidR="00BB1E55" w:rsidRPr="00BB1E55" w:rsidRDefault="00C00CB0" w:rsidP="00C00CB0">
      <w:pPr>
        <w:pStyle w:val="a8"/>
        <w:spacing w:line="240" w:lineRule="exact"/>
        <w:ind w:leftChars="0" w:left="284"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BB1E55" w:rsidRPr="00BB1E55">
        <w:rPr>
          <w:rFonts w:asciiTheme="majorEastAsia" w:eastAsiaTheme="majorEastAsia" w:hAnsiTheme="majorEastAsia" w:hint="eastAsia"/>
          <w:sz w:val="22"/>
        </w:rPr>
        <w:t>幼児教育・保育無償化により、</w:t>
      </w:r>
      <w:r w:rsidR="00872193">
        <w:rPr>
          <w:rFonts w:asciiTheme="majorEastAsia" w:eastAsiaTheme="majorEastAsia" w:hAnsiTheme="majorEastAsia" w:hint="eastAsia"/>
          <w:sz w:val="22"/>
        </w:rPr>
        <w:t>１</w:t>
      </w:r>
      <w:r w:rsidR="009C4DA5">
        <w:rPr>
          <w:rFonts w:asciiTheme="majorEastAsia" w:eastAsiaTheme="majorEastAsia" w:hAnsiTheme="majorEastAsia" w:hint="eastAsia"/>
          <w:sz w:val="22"/>
        </w:rPr>
        <w:t>号認定を受けている児童の利用者負担額（保育料）については無償</w:t>
      </w:r>
      <w:r w:rsidR="00BB1E55" w:rsidRPr="00BB1E55">
        <w:rPr>
          <w:rFonts w:asciiTheme="majorEastAsia" w:eastAsiaTheme="majorEastAsia" w:hAnsiTheme="majorEastAsia" w:hint="eastAsia"/>
          <w:sz w:val="22"/>
        </w:rPr>
        <w:t>となります。</w:t>
      </w:r>
    </w:p>
    <w:p w:rsidR="00BB1E55" w:rsidRPr="00BB1E55" w:rsidRDefault="00BB1E55" w:rsidP="00BB1E55">
      <w:pPr>
        <w:pStyle w:val="a8"/>
        <w:spacing w:line="240" w:lineRule="exact"/>
        <w:ind w:leftChars="0" w:left="0"/>
        <w:jc w:val="left"/>
        <w:rPr>
          <w:rFonts w:asciiTheme="majorEastAsia" w:eastAsiaTheme="majorEastAsia" w:hAnsiTheme="majorEastAsia"/>
          <w:sz w:val="22"/>
        </w:rPr>
      </w:pPr>
    </w:p>
    <w:p w:rsidR="00BB1E55" w:rsidRPr="00BB1E55" w:rsidRDefault="00BB1E55" w:rsidP="00BB1E55">
      <w:pPr>
        <w:pStyle w:val="a8"/>
        <w:spacing w:line="240" w:lineRule="exact"/>
        <w:ind w:leftChars="0" w:left="0"/>
        <w:jc w:val="left"/>
        <w:rPr>
          <w:rFonts w:asciiTheme="majorEastAsia" w:eastAsiaTheme="majorEastAsia" w:hAnsiTheme="majorEastAsia"/>
          <w:sz w:val="24"/>
          <w:szCs w:val="24"/>
        </w:rPr>
      </w:pPr>
      <w:bookmarkStart w:id="0" w:name="_GoBack"/>
      <w:bookmarkEnd w:id="0"/>
      <w:r w:rsidRPr="00BB1E55">
        <w:rPr>
          <w:rFonts w:asciiTheme="majorEastAsia" w:eastAsiaTheme="majorEastAsia" w:hAnsiTheme="majorEastAsia" w:hint="eastAsia"/>
          <w:sz w:val="24"/>
          <w:szCs w:val="24"/>
        </w:rPr>
        <w:t>●</w:t>
      </w:r>
      <w:r w:rsidRPr="0081669A">
        <w:rPr>
          <w:rFonts w:ascii="HG丸ｺﾞｼｯｸM-PRO" w:eastAsia="HG丸ｺﾞｼｯｸM-PRO" w:hAnsi="HG丸ｺﾞｼｯｸM-PRO" w:hint="eastAsia"/>
          <w:sz w:val="24"/>
          <w:szCs w:val="24"/>
        </w:rPr>
        <w:t>副食費について</w:t>
      </w:r>
    </w:p>
    <w:p w:rsidR="00BB1E55" w:rsidRPr="00BB1E55" w:rsidRDefault="00BB1E55" w:rsidP="00BB1E55">
      <w:pPr>
        <w:pStyle w:val="a8"/>
        <w:spacing w:line="240" w:lineRule="exact"/>
        <w:ind w:leftChars="0" w:left="0"/>
        <w:jc w:val="left"/>
        <w:rPr>
          <w:rFonts w:asciiTheme="majorEastAsia" w:eastAsiaTheme="majorEastAsia" w:hAnsiTheme="majorEastAsia"/>
          <w:sz w:val="22"/>
        </w:rPr>
      </w:pPr>
      <w:r w:rsidRPr="00BB1E55">
        <w:rPr>
          <w:rFonts w:asciiTheme="majorEastAsia" w:eastAsiaTheme="majorEastAsia" w:hAnsiTheme="majorEastAsia" w:hint="eastAsia"/>
          <w:sz w:val="22"/>
        </w:rPr>
        <w:t xml:space="preserve">　　副食費は保護者負担となります（無償化の対象外）。</w:t>
      </w:r>
    </w:p>
    <w:p w:rsidR="00BB1E55" w:rsidRPr="00BB1E55" w:rsidRDefault="00BB1E55" w:rsidP="00BB1E55">
      <w:pPr>
        <w:pStyle w:val="a8"/>
        <w:spacing w:line="240" w:lineRule="exact"/>
        <w:ind w:leftChars="0" w:left="220" w:hangingChars="100" w:hanging="220"/>
        <w:jc w:val="left"/>
        <w:rPr>
          <w:rFonts w:asciiTheme="majorEastAsia" w:eastAsiaTheme="majorEastAsia" w:hAnsiTheme="majorEastAsia"/>
          <w:sz w:val="22"/>
        </w:rPr>
      </w:pPr>
      <w:r w:rsidRPr="00BB1E55">
        <w:rPr>
          <w:rFonts w:asciiTheme="majorEastAsia" w:eastAsiaTheme="majorEastAsia" w:hAnsiTheme="majorEastAsia" w:hint="eastAsia"/>
          <w:sz w:val="22"/>
        </w:rPr>
        <w:t xml:space="preserve">　　ただし、年収３６０万</w:t>
      </w:r>
      <w:r w:rsidR="009723B6">
        <w:rPr>
          <w:rFonts w:asciiTheme="majorEastAsia" w:eastAsiaTheme="majorEastAsia" w:hAnsiTheme="majorEastAsia" w:hint="eastAsia"/>
          <w:sz w:val="22"/>
        </w:rPr>
        <w:t>円</w:t>
      </w:r>
      <w:r w:rsidRPr="00BB1E55">
        <w:rPr>
          <w:rFonts w:asciiTheme="majorEastAsia" w:eastAsiaTheme="majorEastAsia" w:hAnsiTheme="majorEastAsia" w:hint="eastAsia"/>
          <w:sz w:val="22"/>
        </w:rPr>
        <w:t>未満相当世帯及び</w:t>
      </w:r>
      <w:r w:rsidR="009D3671">
        <w:rPr>
          <w:rFonts w:asciiTheme="majorEastAsia" w:eastAsiaTheme="majorEastAsia" w:hAnsiTheme="majorEastAsia" w:hint="eastAsia"/>
          <w:sz w:val="22"/>
        </w:rPr>
        <w:t>、通園児童が</w:t>
      </w:r>
      <w:r w:rsidRPr="00BB1E55">
        <w:rPr>
          <w:rFonts w:asciiTheme="majorEastAsia" w:eastAsiaTheme="majorEastAsia" w:hAnsiTheme="majorEastAsia" w:hint="eastAsia"/>
          <w:sz w:val="22"/>
        </w:rPr>
        <w:t>第３子以降（小学校３年生以下の子どもの数をカウント）</w:t>
      </w:r>
      <w:r w:rsidR="009D3671">
        <w:rPr>
          <w:rFonts w:asciiTheme="majorEastAsia" w:eastAsiaTheme="majorEastAsia" w:hAnsiTheme="majorEastAsia" w:hint="eastAsia"/>
          <w:sz w:val="22"/>
        </w:rPr>
        <w:t>等の場合</w:t>
      </w:r>
      <w:r w:rsidRPr="00BB1E55">
        <w:rPr>
          <w:rFonts w:asciiTheme="majorEastAsia" w:eastAsiaTheme="majorEastAsia" w:hAnsiTheme="majorEastAsia" w:hint="eastAsia"/>
          <w:sz w:val="22"/>
        </w:rPr>
        <w:t>は副食費が徴収免除となります。</w:t>
      </w:r>
    </w:p>
    <w:p w:rsidR="008115EC" w:rsidRPr="00B92CB0" w:rsidRDefault="00BB1E55" w:rsidP="00B92CB0">
      <w:pPr>
        <w:pStyle w:val="a8"/>
        <w:spacing w:line="240" w:lineRule="exact"/>
        <w:ind w:leftChars="200" w:left="640" w:hangingChars="100" w:hanging="220"/>
        <w:jc w:val="left"/>
        <w:rPr>
          <w:rFonts w:asciiTheme="majorEastAsia" w:eastAsiaTheme="majorEastAsia" w:hAnsiTheme="majorEastAsia"/>
          <w:sz w:val="22"/>
        </w:rPr>
      </w:pPr>
      <w:r w:rsidRPr="00B92CB0">
        <w:rPr>
          <w:rFonts w:asciiTheme="majorEastAsia" w:eastAsiaTheme="majorEastAsia" w:hAnsiTheme="majorEastAsia" w:hint="eastAsia"/>
          <w:sz w:val="22"/>
        </w:rPr>
        <w:lastRenderedPageBreak/>
        <w:t>※</w:t>
      </w:r>
      <w:r w:rsidR="00547A95">
        <w:rPr>
          <w:rFonts w:asciiTheme="majorEastAsia" w:eastAsiaTheme="majorEastAsia" w:hAnsiTheme="majorEastAsia" w:hint="eastAsia"/>
          <w:sz w:val="22"/>
        </w:rPr>
        <w:t>４月～８月は令和５</w:t>
      </w:r>
      <w:r w:rsidRPr="00B92CB0">
        <w:rPr>
          <w:rFonts w:asciiTheme="majorEastAsia" w:eastAsiaTheme="majorEastAsia" w:hAnsiTheme="majorEastAsia" w:hint="eastAsia"/>
          <w:sz w:val="22"/>
        </w:rPr>
        <w:t>年度分、９</w:t>
      </w:r>
      <w:r w:rsidR="00547A95">
        <w:rPr>
          <w:rFonts w:asciiTheme="majorEastAsia" w:eastAsiaTheme="majorEastAsia" w:hAnsiTheme="majorEastAsia" w:hint="eastAsia"/>
          <w:sz w:val="22"/>
        </w:rPr>
        <w:t>月～３月は令和６</w:t>
      </w:r>
      <w:r w:rsidRPr="00B92CB0">
        <w:rPr>
          <w:rFonts w:asciiTheme="majorEastAsia" w:eastAsiaTheme="majorEastAsia" w:hAnsiTheme="majorEastAsia" w:hint="eastAsia"/>
          <w:sz w:val="22"/>
        </w:rPr>
        <w:t>年度分の市町村民税により判定します。未申告により判定ができない方には、後日、課税証明書の提出を依頼する場合があります。</w:t>
      </w:r>
    </w:p>
    <w:p w:rsidR="00D93FD9" w:rsidRPr="00F94F14" w:rsidRDefault="00D93FD9" w:rsidP="00D93FD9">
      <w:pPr>
        <w:ind w:firstLineChars="100" w:firstLine="281"/>
        <w:rPr>
          <w:rFonts w:ascii="HG丸ｺﾞｼｯｸM-PRO" w:eastAsia="HG丸ｺﾞｼｯｸM-PRO" w:hAnsi="HG丸ｺﾞｼｯｸM-PRO"/>
          <w:color w:val="000000" w:themeColor="text1"/>
          <w:sz w:val="22"/>
        </w:rPr>
      </w:pPr>
      <w:r w:rsidRPr="00F94F14">
        <w:rPr>
          <w:rFonts w:ascii="HG丸ｺﾞｼｯｸM-PRO" w:eastAsia="HG丸ｺﾞｼｯｸM-PRO" w:hAnsi="HG丸ｺﾞｼｯｸM-PRO" w:hint="eastAsia"/>
          <w:b/>
          <w:noProof/>
          <w:color w:val="000000" w:themeColor="text1"/>
          <w:sz w:val="28"/>
          <w:szCs w:val="28"/>
        </w:rPr>
        <mc:AlternateContent>
          <mc:Choice Requires="wps">
            <w:drawing>
              <wp:anchor distT="0" distB="0" distL="114300" distR="114300" simplePos="0" relativeHeight="251669504" behindDoc="1" locked="0" layoutInCell="1" allowOverlap="1" wp14:anchorId="7810D8E3" wp14:editId="395D6211">
                <wp:simplePos x="0" y="0"/>
                <wp:positionH relativeFrom="column">
                  <wp:posOffset>1905</wp:posOffset>
                </wp:positionH>
                <wp:positionV relativeFrom="paragraph">
                  <wp:posOffset>11430</wp:posOffset>
                </wp:positionV>
                <wp:extent cx="6677025" cy="39052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6677025" cy="3905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4E22DD" id="正方形/長方形 7" o:spid="_x0000_s1026" style="position:absolute;left:0;text-align:left;margin-left:.15pt;margin-top:.9pt;width:525.75pt;height:30.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" fillcolor="#a5a5a5 [2092]" stroked="f" strokeweight="1pt"/>
            </w:pict>
          </mc:Fallback>
        </mc:AlternateContent>
      </w:r>
      <w:r>
        <w:rPr>
          <w:rFonts w:ascii="HG丸ｺﾞｼｯｸM-PRO" w:eastAsia="HG丸ｺﾞｼｯｸM-PRO" w:hAnsi="HG丸ｺﾞｼｯｸM-PRO" w:hint="eastAsia"/>
          <w:b/>
          <w:color w:val="000000" w:themeColor="text1"/>
          <w:sz w:val="28"/>
          <w:szCs w:val="28"/>
        </w:rPr>
        <w:t>申込みに必要な書類</w:t>
      </w:r>
    </w:p>
    <w:p w:rsidR="00062ABC" w:rsidRPr="007024EB" w:rsidRDefault="00062ABC" w:rsidP="00062ABC">
      <w:pPr>
        <w:rPr>
          <w:rFonts w:asciiTheme="majorEastAsia" w:eastAsiaTheme="majorEastAsia" w:hAnsiTheme="majorEastAsia"/>
          <w:sz w:val="22"/>
        </w:rPr>
      </w:pPr>
      <w:r>
        <w:rPr>
          <w:rFonts w:asciiTheme="majorEastAsia" w:eastAsiaTheme="majorEastAsia" w:hAnsiTheme="majorEastAsia" w:hint="eastAsia"/>
          <w:sz w:val="28"/>
          <w:szCs w:val="28"/>
        </w:rPr>
        <w:t>◆</w:t>
      </w:r>
      <w:r w:rsidRPr="00B92CB0">
        <w:rPr>
          <w:rFonts w:ascii="HG丸ｺﾞｼｯｸM-PRO" w:eastAsia="HG丸ｺﾞｼｯｸM-PRO" w:hAnsi="HG丸ｺﾞｼｯｸM-PRO" w:hint="eastAsia"/>
          <w:sz w:val="28"/>
          <w:szCs w:val="28"/>
        </w:rPr>
        <w:t>必ず提出が必要な書類</w:t>
      </w:r>
      <w:r w:rsidRPr="007024EB">
        <w:rPr>
          <w:rFonts w:asciiTheme="majorEastAsia" w:eastAsiaTheme="majorEastAsia" w:hAnsiTheme="majorEastAsia" w:hint="eastAsia"/>
          <w:sz w:val="28"/>
          <w:szCs w:val="28"/>
        </w:rPr>
        <w:t>◆</w:t>
      </w:r>
    </w:p>
    <w:tbl>
      <w:tblPr>
        <w:tblStyle w:val="a3"/>
        <w:tblW w:w="10490" w:type="dxa"/>
        <w:tblInd w:w="-157" w:type="dxa"/>
        <w:tblLook w:val="04A0" w:firstRow="1" w:lastRow="0" w:firstColumn="1" w:lastColumn="0" w:noHBand="0" w:noVBand="1"/>
      </w:tblPr>
      <w:tblGrid>
        <w:gridCol w:w="5246"/>
        <w:gridCol w:w="5244"/>
      </w:tblGrid>
      <w:tr w:rsidR="00537AE3" w:rsidTr="00761B69">
        <w:tc>
          <w:tcPr>
            <w:tcW w:w="5246" w:type="dxa"/>
            <w:tcBorders>
              <w:top w:val="single" w:sz="12" w:space="0" w:color="auto"/>
              <w:left w:val="single" w:sz="12" w:space="0" w:color="auto"/>
              <w:bottom w:val="single" w:sz="12" w:space="0" w:color="auto"/>
              <w:right w:val="single" w:sz="12" w:space="0" w:color="auto"/>
            </w:tcBorders>
            <w:vAlign w:val="center"/>
          </w:tcPr>
          <w:p w:rsidR="00537AE3" w:rsidRPr="00F94F14" w:rsidRDefault="00B610D4" w:rsidP="00537AE3">
            <w:pPr>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□教育・保育給付認定申請書</w:t>
            </w:r>
          </w:p>
        </w:tc>
        <w:tc>
          <w:tcPr>
            <w:tcW w:w="5244" w:type="dxa"/>
            <w:tcBorders>
              <w:top w:val="single" w:sz="12" w:space="0" w:color="auto"/>
              <w:left w:val="single" w:sz="12" w:space="0" w:color="auto"/>
              <w:bottom w:val="single" w:sz="12" w:space="0" w:color="auto"/>
              <w:right w:val="single" w:sz="12" w:space="0" w:color="auto"/>
            </w:tcBorders>
            <w:vAlign w:val="center"/>
          </w:tcPr>
          <w:p w:rsidR="00537AE3" w:rsidRPr="00F94F14" w:rsidRDefault="00537AE3" w:rsidP="00537AE3">
            <w:pPr>
              <w:rPr>
                <w:rFonts w:asciiTheme="majorEastAsia" w:eastAsiaTheme="majorEastAsia" w:hAnsiTheme="majorEastAsia"/>
                <w:color w:val="000000" w:themeColor="text1"/>
                <w:szCs w:val="21"/>
              </w:rPr>
            </w:pPr>
            <w:r w:rsidRPr="00F94F14">
              <w:rPr>
                <w:rFonts w:asciiTheme="majorEastAsia" w:eastAsiaTheme="majorEastAsia" w:hAnsiTheme="majorEastAsia" w:hint="eastAsia"/>
                <w:color w:val="000000" w:themeColor="text1"/>
                <w:szCs w:val="21"/>
              </w:rPr>
              <w:t>児童１人につき１枚必要です。</w:t>
            </w:r>
          </w:p>
        </w:tc>
      </w:tr>
      <w:tr w:rsidR="00537AE3" w:rsidTr="00761B69">
        <w:tc>
          <w:tcPr>
            <w:tcW w:w="5246" w:type="dxa"/>
            <w:tcBorders>
              <w:top w:val="single" w:sz="12" w:space="0" w:color="auto"/>
              <w:left w:val="single" w:sz="12" w:space="0" w:color="auto"/>
              <w:bottom w:val="single" w:sz="12" w:space="0" w:color="auto"/>
              <w:right w:val="single" w:sz="12" w:space="0" w:color="auto"/>
            </w:tcBorders>
            <w:vAlign w:val="center"/>
          </w:tcPr>
          <w:p w:rsidR="00537AE3" w:rsidRPr="00F94F14" w:rsidRDefault="00537AE3" w:rsidP="00537AE3">
            <w:pPr>
              <w:spacing w:line="300" w:lineRule="exact"/>
              <w:ind w:left="220" w:hangingChars="100" w:hanging="220"/>
              <w:rPr>
                <w:rFonts w:asciiTheme="majorEastAsia" w:eastAsiaTheme="majorEastAsia" w:hAnsiTheme="majorEastAsia"/>
                <w:color w:val="000000" w:themeColor="text1"/>
                <w:sz w:val="22"/>
              </w:rPr>
            </w:pPr>
            <w:r w:rsidRPr="00F94F14">
              <w:rPr>
                <w:rFonts w:asciiTheme="majorEastAsia" w:eastAsiaTheme="majorEastAsia" w:hAnsiTheme="majorEastAsia" w:hint="eastAsia"/>
                <w:color w:val="000000" w:themeColor="text1"/>
                <w:sz w:val="22"/>
              </w:rPr>
              <w:t>□教育</w:t>
            </w:r>
            <w:r w:rsidR="00770DDF">
              <w:rPr>
                <w:rFonts w:asciiTheme="majorEastAsia" w:eastAsiaTheme="majorEastAsia" w:hAnsiTheme="majorEastAsia" w:hint="eastAsia"/>
                <w:color w:val="000000" w:themeColor="text1"/>
                <w:sz w:val="22"/>
              </w:rPr>
              <w:t>・保育認定、利用者負担額（保育料）算定及び副食費徴収免除算定の</w:t>
            </w:r>
            <w:r w:rsidR="00B610D4">
              <w:rPr>
                <w:rFonts w:asciiTheme="majorEastAsia" w:eastAsiaTheme="majorEastAsia" w:hAnsiTheme="majorEastAsia" w:hint="eastAsia"/>
                <w:color w:val="000000" w:themeColor="text1"/>
                <w:sz w:val="22"/>
              </w:rPr>
              <w:t>ための同意書</w:t>
            </w:r>
          </w:p>
        </w:tc>
        <w:tc>
          <w:tcPr>
            <w:tcW w:w="5244" w:type="dxa"/>
            <w:tcBorders>
              <w:top w:val="single" w:sz="12" w:space="0" w:color="auto"/>
              <w:left w:val="single" w:sz="12" w:space="0" w:color="auto"/>
              <w:bottom w:val="single" w:sz="12" w:space="0" w:color="auto"/>
              <w:right w:val="single" w:sz="12" w:space="0" w:color="auto"/>
            </w:tcBorders>
            <w:vAlign w:val="center"/>
          </w:tcPr>
          <w:p w:rsidR="00537AE3" w:rsidRPr="00F94F14" w:rsidRDefault="00537AE3" w:rsidP="00537AE3">
            <w:pPr>
              <w:rPr>
                <w:rFonts w:asciiTheme="majorEastAsia" w:eastAsiaTheme="majorEastAsia" w:hAnsiTheme="majorEastAsia"/>
                <w:color w:val="000000" w:themeColor="text1"/>
                <w:szCs w:val="21"/>
              </w:rPr>
            </w:pPr>
            <w:r w:rsidRPr="00F94F14">
              <w:rPr>
                <w:rFonts w:asciiTheme="majorEastAsia" w:eastAsiaTheme="majorEastAsia" w:hAnsiTheme="majorEastAsia" w:hint="eastAsia"/>
                <w:color w:val="000000" w:themeColor="text1"/>
                <w:szCs w:val="21"/>
              </w:rPr>
              <w:t>児童１人につき１枚必要です。</w:t>
            </w:r>
          </w:p>
        </w:tc>
      </w:tr>
    </w:tbl>
    <w:tbl>
      <w:tblPr>
        <w:tblW w:w="0" w:type="auto"/>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29"/>
        <w:gridCol w:w="3357"/>
        <w:gridCol w:w="3804"/>
      </w:tblGrid>
      <w:tr w:rsidR="003D7737" w:rsidRPr="007024EB" w:rsidTr="00761B69">
        <w:trPr>
          <w:trHeight w:val="574"/>
        </w:trPr>
        <w:tc>
          <w:tcPr>
            <w:tcW w:w="10490" w:type="dxa"/>
            <w:gridSpan w:val="3"/>
            <w:tcBorders>
              <w:top w:val="nil"/>
              <w:left w:val="nil"/>
              <w:bottom w:val="single" w:sz="12" w:space="0" w:color="auto"/>
              <w:right w:val="nil"/>
            </w:tcBorders>
            <w:vAlign w:val="center"/>
          </w:tcPr>
          <w:p w:rsidR="003D7737" w:rsidRPr="007024EB" w:rsidRDefault="003D7737" w:rsidP="00C00CB0">
            <w:pPr>
              <w:spacing w:line="280" w:lineRule="exact"/>
              <w:rPr>
                <w:rFonts w:asciiTheme="majorEastAsia" w:eastAsiaTheme="majorEastAsia" w:hAnsiTheme="majorEastAsia"/>
                <w:sz w:val="28"/>
                <w:szCs w:val="28"/>
              </w:rPr>
            </w:pPr>
            <w:r w:rsidRPr="007024EB">
              <w:rPr>
                <w:rFonts w:asciiTheme="majorEastAsia" w:eastAsiaTheme="majorEastAsia" w:hAnsiTheme="majorEastAsia" w:hint="eastAsia"/>
                <w:sz w:val="28"/>
                <w:szCs w:val="28"/>
              </w:rPr>
              <w:t>◆</w:t>
            </w:r>
            <w:r w:rsidRPr="00B92CB0">
              <w:rPr>
                <w:rFonts w:ascii="HG丸ｺﾞｼｯｸM-PRO" w:eastAsia="HG丸ｺﾞｼｯｸM-PRO" w:hAnsi="HG丸ｺﾞｼｯｸM-PRO" w:hint="eastAsia"/>
                <w:sz w:val="28"/>
                <w:szCs w:val="28"/>
              </w:rPr>
              <w:t>該当者のみ提出が必要な書類</w:t>
            </w:r>
            <w:r w:rsidRPr="007024EB">
              <w:rPr>
                <w:rFonts w:asciiTheme="majorEastAsia" w:eastAsiaTheme="majorEastAsia" w:hAnsiTheme="majorEastAsia" w:hint="eastAsia"/>
                <w:sz w:val="28"/>
                <w:szCs w:val="28"/>
              </w:rPr>
              <w:t>◆</w:t>
            </w:r>
          </w:p>
        </w:tc>
      </w:tr>
      <w:tr w:rsidR="003D7737" w:rsidRPr="007024EB" w:rsidTr="00761B69">
        <w:trPr>
          <w:trHeight w:val="508"/>
        </w:trPr>
        <w:tc>
          <w:tcPr>
            <w:tcW w:w="3329" w:type="dxa"/>
            <w:tcBorders>
              <w:bottom w:val="single" w:sz="12" w:space="0" w:color="auto"/>
              <w:right w:val="single" w:sz="12" w:space="0" w:color="auto"/>
            </w:tcBorders>
            <w:vAlign w:val="center"/>
          </w:tcPr>
          <w:p w:rsidR="003D7737" w:rsidRPr="007024EB" w:rsidRDefault="003D7737" w:rsidP="00580532">
            <w:pPr>
              <w:rPr>
                <w:rFonts w:asciiTheme="majorEastAsia" w:eastAsiaTheme="majorEastAsia" w:hAnsiTheme="majorEastAsia"/>
                <w:sz w:val="22"/>
              </w:rPr>
            </w:pPr>
            <w:r w:rsidRPr="007024EB">
              <w:rPr>
                <w:rFonts w:asciiTheme="majorEastAsia" w:eastAsiaTheme="majorEastAsia" w:hAnsiTheme="majorEastAsia" w:hint="eastAsia"/>
                <w:sz w:val="22"/>
              </w:rPr>
              <w:t>ひとり親世帯</w:t>
            </w:r>
          </w:p>
        </w:tc>
        <w:tc>
          <w:tcPr>
            <w:tcW w:w="3357" w:type="dxa"/>
            <w:tcBorders>
              <w:left w:val="single" w:sz="12" w:space="0" w:color="auto"/>
              <w:bottom w:val="single" w:sz="12" w:space="0" w:color="auto"/>
              <w:right w:val="single" w:sz="12" w:space="0" w:color="auto"/>
            </w:tcBorders>
            <w:vAlign w:val="center"/>
          </w:tcPr>
          <w:p w:rsidR="003D7737" w:rsidRPr="007024EB" w:rsidRDefault="003D7737" w:rsidP="00580532">
            <w:pPr>
              <w:spacing w:line="300" w:lineRule="exact"/>
              <w:ind w:leftChars="30" w:left="283" w:hangingChars="100" w:hanging="220"/>
              <w:rPr>
                <w:rFonts w:asciiTheme="majorEastAsia" w:eastAsiaTheme="majorEastAsia" w:hAnsiTheme="majorEastAsia"/>
                <w:i/>
                <w:sz w:val="22"/>
              </w:rPr>
            </w:pPr>
            <w:r w:rsidRPr="007024EB">
              <w:rPr>
                <w:rFonts w:asciiTheme="majorEastAsia" w:eastAsiaTheme="majorEastAsia" w:hAnsiTheme="majorEastAsia" w:hint="eastAsia"/>
                <w:sz w:val="22"/>
              </w:rPr>
              <w:t>□戸籍全部事項証明書（謄本）または受理証明書</w:t>
            </w:r>
          </w:p>
        </w:tc>
        <w:tc>
          <w:tcPr>
            <w:tcW w:w="3804" w:type="dxa"/>
            <w:tcBorders>
              <w:left w:val="single" w:sz="12" w:space="0" w:color="auto"/>
              <w:bottom w:val="single" w:sz="12" w:space="0" w:color="auto"/>
            </w:tcBorders>
            <w:vAlign w:val="center"/>
          </w:tcPr>
          <w:p w:rsidR="003D7737" w:rsidRPr="007024EB" w:rsidRDefault="003D7737" w:rsidP="00580532">
            <w:pPr>
              <w:spacing w:line="280" w:lineRule="exact"/>
              <w:rPr>
                <w:rFonts w:asciiTheme="majorEastAsia" w:eastAsiaTheme="majorEastAsia" w:hAnsiTheme="majorEastAsia"/>
                <w:szCs w:val="21"/>
              </w:rPr>
            </w:pPr>
            <w:r w:rsidRPr="007024EB">
              <w:rPr>
                <w:rFonts w:asciiTheme="majorEastAsia" w:eastAsiaTheme="majorEastAsia" w:hAnsiTheme="majorEastAsia" w:hint="eastAsia"/>
                <w:szCs w:val="21"/>
              </w:rPr>
              <w:t>お子さんの親権者等が明記されているものが必要です</w:t>
            </w:r>
            <w:r>
              <w:rPr>
                <w:rFonts w:asciiTheme="majorEastAsia" w:eastAsiaTheme="majorEastAsia" w:hAnsiTheme="majorEastAsia" w:hint="eastAsia"/>
                <w:szCs w:val="21"/>
              </w:rPr>
              <w:t>。</w:t>
            </w:r>
          </w:p>
        </w:tc>
      </w:tr>
      <w:tr w:rsidR="003D7737" w:rsidRPr="007024EB" w:rsidTr="00761B69">
        <w:trPr>
          <w:trHeight w:val="1170"/>
        </w:trPr>
        <w:tc>
          <w:tcPr>
            <w:tcW w:w="3329" w:type="dxa"/>
            <w:tcBorders>
              <w:top w:val="single" w:sz="12" w:space="0" w:color="auto"/>
              <w:bottom w:val="nil"/>
              <w:right w:val="single" w:sz="12" w:space="0" w:color="auto"/>
            </w:tcBorders>
            <w:vAlign w:val="center"/>
          </w:tcPr>
          <w:p w:rsidR="003D7737" w:rsidRPr="007024EB" w:rsidRDefault="003D7737" w:rsidP="00580532">
            <w:pPr>
              <w:spacing w:line="300" w:lineRule="exact"/>
              <w:rPr>
                <w:rFonts w:asciiTheme="majorEastAsia" w:eastAsiaTheme="majorEastAsia" w:hAnsiTheme="majorEastAsia"/>
                <w:sz w:val="22"/>
              </w:rPr>
            </w:pPr>
            <w:r w:rsidRPr="007024EB">
              <w:rPr>
                <w:rFonts w:asciiTheme="majorEastAsia" w:eastAsiaTheme="majorEastAsia" w:hAnsiTheme="majorEastAsia" w:hint="eastAsia"/>
                <w:sz w:val="22"/>
              </w:rPr>
              <w:t>児童・保護者または同居世帯員が外国籍の場合</w:t>
            </w:r>
          </w:p>
        </w:tc>
        <w:tc>
          <w:tcPr>
            <w:tcW w:w="3357" w:type="dxa"/>
            <w:tcBorders>
              <w:top w:val="single" w:sz="12" w:space="0" w:color="auto"/>
              <w:left w:val="single" w:sz="12" w:space="0" w:color="auto"/>
              <w:bottom w:val="single" w:sz="12" w:space="0" w:color="auto"/>
              <w:right w:val="single" w:sz="12" w:space="0" w:color="auto"/>
            </w:tcBorders>
            <w:vAlign w:val="center"/>
          </w:tcPr>
          <w:p w:rsidR="003D7737" w:rsidRPr="007024EB" w:rsidRDefault="003D7737" w:rsidP="00580532">
            <w:pPr>
              <w:ind w:firstLineChars="30" w:firstLine="66"/>
              <w:rPr>
                <w:rFonts w:asciiTheme="majorEastAsia" w:eastAsiaTheme="majorEastAsia" w:hAnsiTheme="majorEastAsia"/>
                <w:sz w:val="22"/>
              </w:rPr>
            </w:pPr>
            <w:r w:rsidRPr="007024EB">
              <w:rPr>
                <w:rFonts w:asciiTheme="majorEastAsia" w:eastAsiaTheme="majorEastAsia" w:hAnsiTheme="majorEastAsia" w:hint="eastAsia"/>
                <w:sz w:val="22"/>
              </w:rPr>
              <w:t>□在留カードの写し</w:t>
            </w:r>
          </w:p>
        </w:tc>
        <w:tc>
          <w:tcPr>
            <w:tcW w:w="3804" w:type="dxa"/>
            <w:tcBorders>
              <w:top w:val="single" w:sz="12" w:space="0" w:color="auto"/>
              <w:left w:val="single" w:sz="12" w:space="0" w:color="auto"/>
              <w:bottom w:val="single" w:sz="12" w:space="0" w:color="auto"/>
            </w:tcBorders>
            <w:vAlign w:val="center"/>
          </w:tcPr>
          <w:p w:rsidR="003D7737" w:rsidRPr="00B13C48" w:rsidRDefault="003D7737" w:rsidP="00580532">
            <w:pPr>
              <w:spacing w:line="260" w:lineRule="exact"/>
              <w:rPr>
                <w:rFonts w:asciiTheme="majorEastAsia" w:eastAsiaTheme="majorEastAsia" w:hAnsiTheme="majorEastAsia"/>
                <w:szCs w:val="21"/>
              </w:rPr>
            </w:pPr>
            <w:r w:rsidRPr="00B13C48">
              <w:rPr>
                <w:rFonts w:asciiTheme="majorEastAsia" w:eastAsiaTheme="majorEastAsia" w:hAnsiTheme="majorEastAsia" w:hint="eastAsia"/>
                <w:szCs w:val="21"/>
              </w:rPr>
              <w:t>表裏両面の写しが必要です。左記が無い場合、在留資格・在留期間がわかるもの（特別永住者証明書など）が必要です。</w:t>
            </w:r>
          </w:p>
        </w:tc>
      </w:tr>
      <w:tr w:rsidR="003D7737" w:rsidRPr="007024EB" w:rsidTr="00761B69">
        <w:trPr>
          <w:trHeight w:val="690"/>
        </w:trPr>
        <w:tc>
          <w:tcPr>
            <w:tcW w:w="3329" w:type="dxa"/>
            <w:tcBorders>
              <w:top w:val="single" w:sz="12" w:space="0" w:color="auto"/>
              <w:bottom w:val="single" w:sz="12" w:space="0" w:color="auto"/>
              <w:right w:val="single" w:sz="12" w:space="0" w:color="auto"/>
            </w:tcBorders>
            <w:vAlign w:val="center"/>
          </w:tcPr>
          <w:p w:rsidR="003D7737" w:rsidRPr="007024EB" w:rsidRDefault="003D7737" w:rsidP="00580532">
            <w:pPr>
              <w:spacing w:line="300" w:lineRule="exact"/>
              <w:ind w:firstLineChars="19" w:firstLine="42"/>
              <w:rPr>
                <w:rFonts w:asciiTheme="majorEastAsia" w:eastAsiaTheme="majorEastAsia" w:hAnsiTheme="majorEastAsia"/>
                <w:sz w:val="22"/>
              </w:rPr>
            </w:pPr>
            <w:r w:rsidRPr="007024EB">
              <w:rPr>
                <w:rFonts w:asciiTheme="majorEastAsia" w:eastAsiaTheme="majorEastAsia" w:hAnsiTheme="majorEastAsia" w:hint="eastAsia"/>
                <w:sz w:val="22"/>
              </w:rPr>
              <w:t>同居で、障がいをお持ちの方がいる場合</w:t>
            </w:r>
          </w:p>
        </w:tc>
        <w:tc>
          <w:tcPr>
            <w:tcW w:w="3357" w:type="dxa"/>
            <w:tcBorders>
              <w:top w:val="single" w:sz="12" w:space="0" w:color="auto"/>
              <w:left w:val="single" w:sz="12" w:space="0" w:color="auto"/>
              <w:bottom w:val="single" w:sz="12" w:space="0" w:color="auto"/>
              <w:right w:val="single" w:sz="12" w:space="0" w:color="auto"/>
            </w:tcBorders>
            <w:vAlign w:val="center"/>
          </w:tcPr>
          <w:p w:rsidR="003D7737" w:rsidRPr="007024EB" w:rsidRDefault="00223B46" w:rsidP="00580532">
            <w:pPr>
              <w:ind w:firstLineChars="30" w:firstLine="66"/>
              <w:rPr>
                <w:rFonts w:asciiTheme="majorEastAsia" w:eastAsiaTheme="majorEastAsia" w:hAnsiTheme="majorEastAsia"/>
                <w:sz w:val="22"/>
              </w:rPr>
            </w:pPr>
            <w:r>
              <w:rPr>
                <w:rFonts w:asciiTheme="majorEastAsia" w:eastAsiaTheme="majorEastAsia" w:hAnsiTheme="majorEastAsia" w:hint="eastAsia"/>
                <w:sz w:val="22"/>
              </w:rPr>
              <w:t>□障害</w:t>
            </w:r>
            <w:r w:rsidR="003D7737" w:rsidRPr="007024EB">
              <w:rPr>
                <w:rFonts w:asciiTheme="majorEastAsia" w:eastAsiaTheme="majorEastAsia" w:hAnsiTheme="majorEastAsia" w:hint="eastAsia"/>
                <w:sz w:val="22"/>
              </w:rPr>
              <w:t>者手帳等の写し</w:t>
            </w:r>
          </w:p>
        </w:tc>
        <w:tc>
          <w:tcPr>
            <w:tcW w:w="3804" w:type="dxa"/>
            <w:tcBorders>
              <w:top w:val="single" w:sz="12" w:space="0" w:color="auto"/>
              <w:left w:val="single" w:sz="12" w:space="0" w:color="auto"/>
              <w:bottom w:val="single" w:sz="12" w:space="0" w:color="auto"/>
            </w:tcBorders>
            <w:vAlign w:val="center"/>
          </w:tcPr>
          <w:p w:rsidR="003D7737" w:rsidRPr="00B13C48" w:rsidRDefault="003D7737" w:rsidP="00580532">
            <w:pPr>
              <w:spacing w:line="280" w:lineRule="exact"/>
              <w:rPr>
                <w:rFonts w:asciiTheme="majorEastAsia" w:eastAsiaTheme="majorEastAsia" w:hAnsiTheme="majorEastAsia"/>
                <w:szCs w:val="21"/>
              </w:rPr>
            </w:pPr>
            <w:r w:rsidRPr="00B13C48">
              <w:rPr>
                <w:rFonts w:asciiTheme="majorEastAsia" w:eastAsiaTheme="majorEastAsia" w:hAnsiTheme="majorEastAsia" w:hint="eastAsia"/>
                <w:szCs w:val="21"/>
              </w:rPr>
              <w:t>左記が無い場合、障がいがあるとわかるもの（介護保険証、療育手帳など）が必要です。</w:t>
            </w:r>
          </w:p>
        </w:tc>
      </w:tr>
      <w:tr w:rsidR="003D7737" w:rsidRPr="007024EB" w:rsidTr="00761B69">
        <w:trPr>
          <w:trHeight w:val="690"/>
        </w:trPr>
        <w:tc>
          <w:tcPr>
            <w:tcW w:w="3329" w:type="dxa"/>
            <w:tcBorders>
              <w:top w:val="single" w:sz="12" w:space="0" w:color="auto"/>
              <w:bottom w:val="single" w:sz="12" w:space="0" w:color="auto"/>
              <w:right w:val="single" w:sz="12" w:space="0" w:color="auto"/>
            </w:tcBorders>
            <w:vAlign w:val="center"/>
          </w:tcPr>
          <w:p w:rsidR="003D7737" w:rsidRPr="007024EB" w:rsidRDefault="00770DDF" w:rsidP="003D7737">
            <w:pPr>
              <w:spacing w:line="300" w:lineRule="exact"/>
              <w:rPr>
                <w:rFonts w:asciiTheme="majorEastAsia" w:eastAsiaTheme="majorEastAsia" w:hAnsiTheme="majorEastAsia"/>
                <w:sz w:val="22"/>
              </w:rPr>
            </w:pPr>
            <w:r>
              <w:rPr>
                <w:rFonts w:asciiTheme="majorEastAsia" w:eastAsiaTheme="majorEastAsia" w:hAnsiTheme="majorEastAsia" w:hint="eastAsia"/>
                <w:sz w:val="22"/>
              </w:rPr>
              <w:t>里親世帯または小規模住居型児童養育事業（ファミリーホーム）を行う者の場合</w:t>
            </w:r>
          </w:p>
        </w:tc>
        <w:tc>
          <w:tcPr>
            <w:tcW w:w="3357" w:type="dxa"/>
            <w:tcBorders>
              <w:top w:val="single" w:sz="12" w:space="0" w:color="auto"/>
              <w:left w:val="single" w:sz="12" w:space="0" w:color="auto"/>
              <w:bottom w:val="single" w:sz="12" w:space="0" w:color="auto"/>
              <w:right w:val="single" w:sz="12" w:space="0" w:color="auto"/>
            </w:tcBorders>
            <w:vAlign w:val="center"/>
          </w:tcPr>
          <w:p w:rsidR="003D7737" w:rsidRPr="007024EB" w:rsidRDefault="003D7737" w:rsidP="00770DDF">
            <w:pPr>
              <w:ind w:leftChars="30" w:left="283" w:hangingChars="100" w:hanging="220"/>
              <w:rPr>
                <w:rFonts w:asciiTheme="majorEastAsia" w:eastAsiaTheme="majorEastAsia" w:hAnsiTheme="majorEastAsia"/>
                <w:sz w:val="22"/>
              </w:rPr>
            </w:pPr>
            <w:r w:rsidRPr="007024EB">
              <w:rPr>
                <w:rFonts w:asciiTheme="majorEastAsia" w:eastAsiaTheme="majorEastAsia" w:hAnsiTheme="majorEastAsia" w:hint="eastAsia"/>
                <w:sz w:val="22"/>
              </w:rPr>
              <w:t>□</w:t>
            </w:r>
            <w:r w:rsidR="00770DDF">
              <w:rPr>
                <w:rFonts w:asciiTheme="majorEastAsia" w:eastAsiaTheme="majorEastAsia" w:hAnsiTheme="majorEastAsia" w:hint="eastAsia"/>
                <w:sz w:val="22"/>
              </w:rPr>
              <w:t>千葉県里親登録証明書または千葉県小規模住居型児童養育事業養育者証明書の写し</w:t>
            </w:r>
          </w:p>
        </w:tc>
        <w:tc>
          <w:tcPr>
            <w:tcW w:w="3804" w:type="dxa"/>
            <w:tcBorders>
              <w:top w:val="single" w:sz="12" w:space="0" w:color="auto"/>
              <w:left w:val="single" w:sz="12" w:space="0" w:color="auto"/>
              <w:bottom w:val="single" w:sz="12" w:space="0" w:color="auto"/>
            </w:tcBorders>
            <w:vAlign w:val="center"/>
          </w:tcPr>
          <w:p w:rsidR="003D7737" w:rsidRPr="00B13C48" w:rsidRDefault="00770DDF" w:rsidP="00580532">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児童相談所からの委託内容がわかる書類の写しも提出していただく場合があります。</w:t>
            </w:r>
          </w:p>
        </w:tc>
      </w:tr>
      <w:tr w:rsidR="00943646" w:rsidRPr="007024EB" w:rsidTr="00761B69">
        <w:trPr>
          <w:trHeight w:val="690"/>
        </w:trPr>
        <w:tc>
          <w:tcPr>
            <w:tcW w:w="3329" w:type="dxa"/>
            <w:tcBorders>
              <w:top w:val="single" w:sz="12" w:space="0" w:color="auto"/>
              <w:bottom w:val="single" w:sz="12" w:space="0" w:color="auto"/>
              <w:right w:val="single" w:sz="12" w:space="0" w:color="auto"/>
            </w:tcBorders>
            <w:vAlign w:val="center"/>
          </w:tcPr>
          <w:p w:rsidR="00943646" w:rsidRPr="007024EB" w:rsidRDefault="00770DDF" w:rsidP="00943646">
            <w:pPr>
              <w:rPr>
                <w:rFonts w:asciiTheme="majorEastAsia" w:eastAsiaTheme="majorEastAsia" w:hAnsiTheme="majorEastAsia"/>
                <w:sz w:val="22"/>
              </w:rPr>
            </w:pPr>
            <w:r>
              <w:rPr>
                <w:rFonts w:asciiTheme="majorEastAsia" w:eastAsiaTheme="majorEastAsia" w:hAnsiTheme="majorEastAsia" w:hint="eastAsia"/>
                <w:sz w:val="22"/>
              </w:rPr>
              <w:t>離婚調停（裁判）中で、親権者の一方が別居（生計が別）</w:t>
            </w:r>
            <w:r w:rsidR="00BA531B">
              <w:rPr>
                <w:rFonts w:asciiTheme="majorEastAsia" w:eastAsiaTheme="majorEastAsia" w:hAnsiTheme="majorEastAsia" w:hint="eastAsia"/>
                <w:sz w:val="22"/>
              </w:rPr>
              <w:t>の場合</w:t>
            </w:r>
          </w:p>
        </w:tc>
        <w:tc>
          <w:tcPr>
            <w:tcW w:w="3357" w:type="dxa"/>
            <w:tcBorders>
              <w:top w:val="single" w:sz="12" w:space="0" w:color="auto"/>
              <w:left w:val="single" w:sz="12" w:space="0" w:color="auto"/>
              <w:bottom w:val="single" w:sz="12" w:space="0" w:color="auto"/>
              <w:right w:val="single" w:sz="12" w:space="0" w:color="auto"/>
            </w:tcBorders>
            <w:vAlign w:val="center"/>
          </w:tcPr>
          <w:p w:rsidR="00943646" w:rsidRPr="007024EB" w:rsidRDefault="00BA531B" w:rsidP="00943646">
            <w:pPr>
              <w:spacing w:line="300" w:lineRule="exact"/>
              <w:ind w:leftChars="30" w:left="283" w:hangingChars="100" w:hanging="220"/>
              <w:rPr>
                <w:rFonts w:asciiTheme="majorEastAsia" w:eastAsiaTheme="majorEastAsia" w:hAnsiTheme="majorEastAsia"/>
                <w:sz w:val="22"/>
              </w:rPr>
            </w:pPr>
            <w:r>
              <w:rPr>
                <w:rFonts w:asciiTheme="majorEastAsia" w:eastAsiaTheme="majorEastAsia" w:hAnsiTheme="majorEastAsia" w:hint="eastAsia"/>
                <w:sz w:val="22"/>
              </w:rPr>
              <w:t>□ひとり親申立書</w:t>
            </w:r>
          </w:p>
          <w:p w:rsidR="00943646" w:rsidRPr="007024EB" w:rsidRDefault="00BA531B" w:rsidP="00BA531B">
            <w:pPr>
              <w:spacing w:line="300" w:lineRule="exact"/>
              <w:ind w:leftChars="30" w:left="283" w:rightChars="-50" w:right="-105" w:hangingChars="100" w:hanging="220"/>
              <w:rPr>
                <w:rFonts w:asciiTheme="majorEastAsia" w:eastAsiaTheme="majorEastAsia" w:hAnsiTheme="majorEastAsia"/>
                <w:sz w:val="22"/>
              </w:rPr>
            </w:pPr>
            <w:r>
              <w:rPr>
                <w:rFonts w:asciiTheme="majorEastAsia" w:eastAsiaTheme="majorEastAsia" w:hAnsiTheme="majorEastAsia" w:hint="eastAsia"/>
                <w:sz w:val="22"/>
              </w:rPr>
              <w:t>□裁判所からの呼出状の写し等、離婚調停中がわかる書類</w:t>
            </w:r>
          </w:p>
        </w:tc>
        <w:tc>
          <w:tcPr>
            <w:tcW w:w="3804" w:type="dxa"/>
            <w:tcBorders>
              <w:top w:val="single" w:sz="12" w:space="0" w:color="auto"/>
              <w:left w:val="single" w:sz="12" w:space="0" w:color="auto"/>
              <w:bottom w:val="single" w:sz="12" w:space="0" w:color="auto"/>
            </w:tcBorders>
            <w:vAlign w:val="center"/>
          </w:tcPr>
          <w:p w:rsidR="00943646" w:rsidRPr="007024EB" w:rsidRDefault="00B852F7" w:rsidP="00943646">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離婚が成立した場合、受理証明書等の提出が必要となります。</w:t>
            </w:r>
          </w:p>
        </w:tc>
      </w:tr>
      <w:tr w:rsidR="00943646" w:rsidRPr="00433A11" w:rsidTr="00761B69">
        <w:trPr>
          <w:trHeight w:val="690"/>
        </w:trPr>
        <w:tc>
          <w:tcPr>
            <w:tcW w:w="3329" w:type="dxa"/>
            <w:tcBorders>
              <w:top w:val="single" w:sz="12" w:space="0" w:color="auto"/>
              <w:left w:val="single" w:sz="12" w:space="0" w:color="auto"/>
              <w:bottom w:val="single" w:sz="12" w:space="0" w:color="auto"/>
              <w:right w:val="single" w:sz="12" w:space="0" w:color="auto"/>
            </w:tcBorders>
            <w:vAlign w:val="center"/>
          </w:tcPr>
          <w:p w:rsidR="00943646" w:rsidRPr="00943646" w:rsidRDefault="00FF6095" w:rsidP="00943646">
            <w:pPr>
              <w:rPr>
                <w:rFonts w:asciiTheme="majorEastAsia" w:eastAsiaTheme="majorEastAsia" w:hAnsiTheme="majorEastAsia"/>
                <w:sz w:val="22"/>
              </w:rPr>
            </w:pPr>
            <w:r>
              <w:rPr>
                <w:rFonts w:asciiTheme="majorEastAsia" w:eastAsiaTheme="majorEastAsia" w:hAnsiTheme="majorEastAsia" w:hint="eastAsia"/>
                <w:sz w:val="22"/>
              </w:rPr>
              <w:t>２０２３（令和５</w:t>
            </w:r>
            <w:r w:rsidR="00B9273C">
              <w:rPr>
                <w:rFonts w:asciiTheme="majorEastAsia" w:eastAsiaTheme="majorEastAsia" w:hAnsiTheme="majorEastAsia" w:hint="eastAsia"/>
                <w:sz w:val="22"/>
              </w:rPr>
              <w:t>）</w:t>
            </w:r>
            <w:r w:rsidR="00872193">
              <w:rPr>
                <w:rFonts w:asciiTheme="majorEastAsia" w:eastAsiaTheme="majorEastAsia" w:hAnsiTheme="majorEastAsia" w:hint="eastAsia"/>
                <w:sz w:val="22"/>
              </w:rPr>
              <w:t>年</w:t>
            </w:r>
            <w:r w:rsidR="00B9273C">
              <w:rPr>
                <w:rFonts w:asciiTheme="majorEastAsia" w:eastAsiaTheme="majorEastAsia" w:hAnsiTheme="majorEastAsia" w:hint="eastAsia"/>
                <w:sz w:val="22"/>
              </w:rPr>
              <w:t>1月</w:t>
            </w:r>
            <w:r w:rsidR="00943646" w:rsidRPr="00433A11">
              <w:rPr>
                <w:rFonts w:asciiTheme="majorEastAsia" w:eastAsiaTheme="majorEastAsia" w:hAnsiTheme="majorEastAsia" w:hint="eastAsia"/>
                <w:sz w:val="22"/>
              </w:rPr>
              <w:t>1</w:t>
            </w:r>
            <w:r w:rsidR="00076AA0">
              <w:rPr>
                <w:rFonts w:asciiTheme="majorEastAsia" w:eastAsiaTheme="majorEastAsia" w:hAnsiTheme="majorEastAsia" w:hint="eastAsia"/>
                <w:sz w:val="22"/>
              </w:rPr>
              <w:t>日時点の住民票</w:t>
            </w:r>
            <w:r w:rsidR="00A50359">
              <w:rPr>
                <w:rFonts w:asciiTheme="majorEastAsia" w:eastAsiaTheme="majorEastAsia" w:hAnsiTheme="majorEastAsia" w:hint="eastAsia"/>
                <w:sz w:val="22"/>
              </w:rPr>
              <w:t>が野田市以外に</w:t>
            </w:r>
            <w:r w:rsidR="00076AA0">
              <w:rPr>
                <w:rFonts w:asciiTheme="majorEastAsia" w:eastAsiaTheme="majorEastAsia" w:hAnsiTheme="majorEastAsia" w:hint="eastAsia"/>
                <w:sz w:val="22"/>
              </w:rPr>
              <w:t>あった</w:t>
            </w:r>
            <w:r w:rsidR="00943646" w:rsidRPr="00433A11">
              <w:rPr>
                <w:rFonts w:asciiTheme="majorEastAsia" w:eastAsiaTheme="majorEastAsia" w:hAnsiTheme="majorEastAsia" w:hint="eastAsia"/>
                <w:sz w:val="22"/>
              </w:rPr>
              <w:t>方</w:t>
            </w:r>
          </w:p>
        </w:tc>
        <w:tc>
          <w:tcPr>
            <w:tcW w:w="3357" w:type="dxa"/>
            <w:vMerge w:val="restart"/>
            <w:tcBorders>
              <w:top w:val="single" w:sz="12" w:space="0" w:color="auto"/>
              <w:left w:val="single" w:sz="12" w:space="0" w:color="auto"/>
              <w:right w:val="single" w:sz="12" w:space="0" w:color="auto"/>
            </w:tcBorders>
            <w:vAlign w:val="center"/>
          </w:tcPr>
          <w:p w:rsidR="00943646" w:rsidRPr="00433A11" w:rsidRDefault="00943646" w:rsidP="00B9273C">
            <w:pPr>
              <w:spacing w:line="300" w:lineRule="exact"/>
              <w:ind w:leftChars="30" w:left="283" w:hangingChars="100" w:hanging="220"/>
              <w:rPr>
                <w:rFonts w:asciiTheme="majorEastAsia" w:eastAsiaTheme="majorEastAsia" w:hAnsiTheme="majorEastAsia"/>
                <w:sz w:val="22"/>
              </w:rPr>
            </w:pPr>
            <w:r w:rsidRPr="00433A11">
              <w:rPr>
                <w:rFonts w:asciiTheme="majorEastAsia" w:eastAsiaTheme="majorEastAsia" w:hAnsiTheme="majorEastAsia" w:hint="eastAsia"/>
                <w:sz w:val="22"/>
              </w:rPr>
              <w:t>□</w:t>
            </w:r>
            <w:r w:rsidR="00872193">
              <w:rPr>
                <w:rFonts w:asciiTheme="majorEastAsia" w:eastAsiaTheme="majorEastAsia" w:hAnsiTheme="majorEastAsia" w:hint="eastAsia"/>
                <w:sz w:val="22"/>
              </w:rPr>
              <w:t>１</w:t>
            </w:r>
            <w:r w:rsidR="00B9273C">
              <w:rPr>
                <w:rFonts w:asciiTheme="majorEastAsia" w:eastAsiaTheme="majorEastAsia" w:hAnsiTheme="majorEastAsia" w:hint="eastAsia"/>
                <w:sz w:val="22"/>
              </w:rPr>
              <w:t>月</w:t>
            </w:r>
            <w:r w:rsidR="00872193">
              <w:rPr>
                <w:rFonts w:asciiTheme="majorEastAsia" w:eastAsiaTheme="majorEastAsia" w:hAnsiTheme="majorEastAsia" w:hint="eastAsia"/>
                <w:sz w:val="22"/>
              </w:rPr>
              <w:t>１</w:t>
            </w:r>
            <w:r w:rsidR="00B9273C">
              <w:rPr>
                <w:rFonts w:asciiTheme="majorEastAsia" w:eastAsiaTheme="majorEastAsia" w:hAnsiTheme="majorEastAsia" w:hint="eastAsia"/>
                <w:sz w:val="22"/>
              </w:rPr>
              <w:t>日に住民票があった市町村との情報連携で課税情報等が取得できなかった場合、</w:t>
            </w:r>
            <w:r w:rsidR="00BA531B">
              <w:rPr>
                <w:rFonts w:asciiTheme="majorEastAsia" w:eastAsiaTheme="majorEastAsia" w:hAnsiTheme="majorEastAsia" w:hint="eastAsia"/>
                <w:sz w:val="22"/>
              </w:rPr>
              <w:t>市区町村民税額の課税明細がわかるもの（課税証明書など）の提出を求めることがあります。</w:t>
            </w:r>
          </w:p>
        </w:tc>
        <w:tc>
          <w:tcPr>
            <w:tcW w:w="3804" w:type="dxa"/>
            <w:vMerge w:val="restart"/>
            <w:tcBorders>
              <w:top w:val="single" w:sz="12" w:space="0" w:color="auto"/>
              <w:left w:val="single" w:sz="12" w:space="0" w:color="auto"/>
              <w:right w:val="single" w:sz="12" w:space="0" w:color="auto"/>
            </w:tcBorders>
            <w:vAlign w:val="center"/>
          </w:tcPr>
          <w:p w:rsidR="00943646" w:rsidRPr="00943646" w:rsidRDefault="00943646" w:rsidP="00943646">
            <w:pPr>
              <w:spacing w:line="280" w:lineRule="exact"/>
              <w:rPr>
                <w:rFonts w:asciiTheme="majorEastAsia" w:eastAsiaTheme="majorEastAsia" w:hAnsiTheme="majorEastAsia"/>
                <w:szCs w:val="21"/>
              </w:rPr>
            </w:pPr>
            <w:r w:rsidRPr="00943646">
              <w:rPr>
                <w:rFonts w:asciiTheme="majorEastAsia" w:eastAsiaTheme="majorEastAsia" w:hAnsiTheme="majorEastAsia" w:hint="eastAsia"/>
                <w:szCs w:val="21"/>
              </w:rPr>
              <w:t>※同居の祖父母等についても市区町村民税額の課税明細がわかるもの（課税証明書など）の提出を求めることがあります。</w:t>
            </w:r>
          </w:p>
          <w:p w:rsidR="00943646" w:rsidRPr="00943646" w:rsidRDefault="00943646" w:rsidP="00943646">
            <w:pPr>
              <w:spacing w:line="280" w:lineRule="exact"/>
              <w:rPr>
                <w:rFonts w:asciiTheme="majorEastAsia" w:eastAsiaTheme="majorEastAsia" w:hAnsiTheme="majorEastAsia"/>
                <w:szCs w:val="21"/>
              </w:rPr>
            </w:pPr>
            <w:r w:rsidRPr="00943646">
              <w:rPr>
                <w:rFonts w:asciiTheme="majorEastAsia" w:eastAsiaTheme="majorEastAsia" w:hAnsiTheme="majorEastAsia" w:hint="eastAsia"/>
                <w:szCs w:val="21"/>
              </w:rPr>
              <w:t>※ご不明点については</w:t>
            </w:r>
            <w:r w:rsidR="00255F78">
              <w:rPr>
                <w:rFonts w:asciiTheme="majorEastAsia" w:eastAsiaTheme="majorEastAsia" w:hAnsiTheme="majorEastAsia" w:hint="eastAsia"/>
                <w:szCs w:val="21"/>
              </w:rPr>
              <w:t>子ども</w:t>
            </w:r>
            <w:r w:rsidRPr="00943646">
              <w:rPr>
                <w:rFonts w:asciiTheme="majorEastAsia" w:eastAsiaTheme="majorEastAsia" w:hAnsiTheme="majorEastAsia" w:hint="eastAsia"/>
                <w:szCs w:val="21"/>
              </w:rPr>
              <w:t>保育課までお問い合わせください。</w:t>
            </w:r>
          </w:p>
        </w:tc>
      </w:tr>
      <w:tr w:rsidR="00943646" w:rsidRPr="001B60B8" w:rsidTr="00761B69">
        <w:trPr>
          <w:trHeight w:val="690"/>
        </w:trPr>
        <w:tc>
          <w:tcPr>
            <w:tcW w:w="3329" w:type="dxa"/>
            <w:tcBorders>
              <w:top w:val="single" w:sz="12" w:space="0" w:color="auto"/>
              <w:left w:val="single" w:sz="12" w:space="0" w:color="auto"/>
              <w:bottom w:val="single" w:sz="12" w:space="0" w:color="auto"/>
              <w:right w:val="single" w:sz="12" w:space="0" w:color="auto"/>
            </w:tcBorders>
            <w:vAlign w:val="center"/>
          </w:tcPr>
          <w:p w:rsidR="00943646" w:rsidRPr="00943646" w:rsidRDefault="00FF6095" w:rsidP="00943646">
            <w:pPr>
              <w:rPr>
                <w:rFonts w:asciiTheme="majorEastAsia" w:eastAsiaTheme="majorEastAsia" w:hAnsiTheme="majorEastAsia"/>
                <w:sz w:val="22"/>
              </w:rPr>
            </w:pPr>
            <w:r>
              <w:rPr>
                <w:rFonts w:asciiTheme="majorEastAsia" w:eastAsiaTheme="majorEastAsia" w:hAnsiTheme="majorEastAsia" w:hint="eastAsia"/>
                <w:sz w:val="22"/>
              </w:rPr>
              <w:t>２０２４</w:t>
            </w:r>
            <w:r w:rsidR="00B9273C">
              <w:rPr>
                <w:rFonts w:asciiTheme="majorEastAsia" w:eastAsiaTheme="majorEastAsia" w:hAnsiTheme="majorEastAsia" w:hint="eastAsia"/>
                <w:sz w:val="22"/>
              </w:rPr>
              <w:t>（令和</w:t>
            </w:r>
            <w:r>
              <w:rPr>
                <w:rFonts w:asciiTheme="majorEastAsia" w:eastAsiaTheme="majorEastAsia" w:hAnsiTheme="majorEastAsia" w:hint="eastAsia"/>
                <w:sz w:val="22"/>
              </w:rPr>
              <w:t>６</w:t>
            </w:r>
            <w:r w:rsidR="00B9273C">
              <w:rPr>
                <w:rFonts w:asciiTheme="majorEastAsia" w:eastAsiaTheme="majorEastAsia" w:hAnsiTheme="majorEastAsia" w:hint="eastAsia"/>
                <w:sz w:val="22"/>
              </w:rPr>
              <w:t>）</w:t>
            </w:r>
            <w:r w:rsidR="00872193">
              <w:rPr>
                <w:rFonts w:asciiTheme="majorEastAsia" w:eastAsiaTheme="majorEastAsia" w:hAnsiTheme="majorEastAsia" w:hint="eastAsia"/>
                <w:sz w:val="22"/>
              </w:rPr>
              <w:t>年1</w:t>
            </w:r>
            <w:r w:rsidR="00943646" w:rsidRPr="00433A11">
              <w:rPr>
                <w:rFonts w:asciiTheme="majorEastAsia" w:eastAsiaTheme="majorEastAsia" w:hAnsiTheme="majorEastAsia" w:hint="eastAsia"/>
                <w:sz w:val="22"/>
              </w:rPr>
              <w:t>月</w:t>
            </w:r>
            <w:r w:rsidR="00872193">
              <w:rPr>
                <w:rFonts w:asciiTheme="majorEastAsia" w:eastAsiaTheme="majorEastAsia" w:hAnsiTheme="majorEastAsia" w:hint="eastAsia"/>
                <w:sz w:val="22"/>
              </w:rPr>
              <w:t>1</w:t>
            </w:r>
            <w:r w:rsidR="00076AA0">
              <w:rPr>
                <w:rFonts w:asciiTheme="majorEastAsia" w:eastAsiaTheme="majorEastAsia" w:hAnsiTheme="majorEastAsia" w:hint="eastAsia"/>
                <w:sz w:val="22"/>
              </w:rPr>
              <w:t>日時点の住民票が野田市以外にあった</w:t>
            </w:r>
            <w:r w:rsidR="00943646" w:rsidRPr="00433A11">
              <w:rPr>
                <w:rFonts w:asciiTheme="majorEastAsia" w:eastAsiaTheme="majorEastAsia" w:hAnsiTheme="majorEastAsia" w:hint="eastAsia"/>
                <w:sz w:val="22"/>
              </w:rPr>
              <w:t>方</w:t>
            </w:r>
          </w:p>
        </w:tc>
        <w:tc>
          <w:tcPr>
            <w:tcW w:w="3357" w:type="dxa"/>
            <w:vMerge/>
            <w:tcBorders>
              <w:left w:val="single" w:sz="12" w:space="0" w:color="auto"/>
              <w:bottom w:val="single" w:sz="12" w:space="0" w:color="auto"/>
              <w:right w:val="single" w:sz="12" w:space="0" w:color="auto"/>
            </w:tcBorders>
            <w:vAlign w:val="center"/>
          </w:tcPr>
          <w:p w:rsidR="00943646" w:rsidRPr="007024EB" w:rsidRDefault="00943646" w:rsidP="00F170DC">
            <w:pPr>
              <w:spacing w:line="300" w:lineRule="exact"/>
              <w:ind w:leftChars="30" w:left="283" w:hangingChars="100" w:hanging="220"/>
              <w:rPr>
                <w:rFonts w:asciiTheme="majorEastAsia" w:eastAsiaTheme="majorEastAsia" w:hAnsiTheme="majorEastAsia"/>
                <w:sz w:val="22"/>
              </w:rPr>
            </w:pPr>
          </w:p>
        </w:tc>
        <w:tc>
          <w:tcPr>
            <w:tcW w:w="3804" w:type="dxa"/>
            <w:vMerge/>
            <w:tcBorders>
              <w:left w:val="single" w:sz="12" w:space="0" w:color="auto"/>
              <w:bottom w:val="single" w:sz="12" w:space="0" w:color="auto"/>
              <w:right w:val="single" w:sz="12" w:space="0" w:color="auto"/>
            </w:tcBorders>
            <w:vAlign w:val="center"/>
          </w:tcPr>
          <w:p w:rsidR="00943646" w:rsidRPr="00943646" w:rsidRDefault="00943646" w:rsidP="00943646">
            <w:pPr>
              <w:spacing w:line="280" w:lineRule="exact"/>
              <w:rPr>
                <w:rFonts w:asciiTheme="majorEastAsia" w:eastAsiaTheme="majorEastAsia" w:hAnsiTheme="majorEastAsia"/>
                <w:szCs w:val="21"/>
              </w:rPr>
            </w:pPr>
          </w:p>
        </w:tc>
      </w:tr>
    </w:tbl>
    <w:p w:rsidR="00872193" w:rsidRPr="00872193" w:rsidRDefault="00872193" w:rsidP="00B610D4">
      <w:pPr>
        <w:ind w:firstLineChars="100" w:firstLine="201"/>
        <w:rPr>
          <w:rFonts w:ascii="HG丸ｺﾞｼｯｸM-PRO" w:eastAsia="HG丸ｺﾞｼｯｸM-PRO" w:hAnsi="HG丸ｺﾞｼｯｸM-PRO"/>
          <w:b/>
          <w:color w:val="000000" w:themeColor="text1"/>
          <w:sz w:val="20"/>
          <w:szCs w:val="20"/>
        </w:rPr>
      </w:pPr>
    </w:p>
    <w:p w:rsidR="003D7737" w:rsidRPr="00F94F14" w:rsidRDefault="003D7737" w:rsidP="00B610D4">
      <w:pPr>
        <w:ind w:firstLineChars="100" w:firstLine="281"/>
        <w:rPr>
          <w:rFonts w:ascii="HG丸ｺﾞｼｯｸM-PRO" w:eastAsia="HG丸ｺﾞｼｯｸM-PRO" w:hAnsi="HG丸ｺﾞｼｯｸM-PRO"/>
          <w:color w:val="000000" w:themeColor="text1"/>
          <w:sz w:val="22"/>
        </w:rPr>
      </w:pPr>
      <w:r w:rsidRPr="00F94F14">
        <w:rPr>
          <w:rFonts w:ascii="HG丸ｺﾞｼｯｸM-PRO" w:eastAsia="HG丸ｺﾞｼｯｸM-PRO" w:hAnsi="HG丸ｺﾞｼｯｸM-PRO" w:hint="eastAsia"/>
          <w:b/>
          <w:noProof/>
          <w:color w:val="000000" w:themeColor="text1"/>
          <w:sz w:val="28"/>
          <w:szCs w:val="28"/>
        </w:rPr>
        <mc:AlternateContent>
          <mc:Choice Requires="wps">
            <w:drawing>
              <wp:anchor distT="0" distB="0" distL="114300" distR="114300" simplePos="0" relativeHeight="251666432" behindDoc="1" locked="0" layoutInCell="1" allowOverlap="1" wp14:anchorId="067294DD" wp14:editId="74C58ABE">
                <wp:simplePos x="0" y="0"/>
                <wp:positionH relativeFrom="column">
                  <wp:posOffset>1905</wp:posOffset>
                </wp:positionH>
                <wp:positionV relativeFrom="paragraph">
                  <wp:posOffset>11430</wp:posOffset>
                </wp:positionV>
                <wp:extent cx="6677025" cy="3905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677025" cy="3905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3CB1E" id="正方形/長方形 1" o:spid="_x0000_s1026" style="position:absolute;left:0;text-align:left;margin-left:.15pt;margin-top:.9pt;width:525.75pt;height:30.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" fillcolor="#a5a5a5 [2092]" stroked="f" strokeweight="1pt"/>
            </w:pict>
          </mc:Fallback>
        </mc:AlternateContent>
      </w:r>
      <w:r w:rsidRPr="00F94F14">
        <w:rPr>
          <w:rFonts w:ascii="HG丸ｺﾞｼｯｸM-PRO" w:eastAsia="HG丸ｺﾞｼｯｸM-PRO" w:hAnsi="HG丸ｺﾞｼｯｸM-PRO" w:hint="eastAsia"/>
          <w:b/>
          <w:color w:val="000000" w:themeColor="text1"/>
          <w:sz w:val="28"/>
          <w:szCs w:val="28"/>
        </w:rPr>
        <w:t>申込みに関する注意事項</w:t>
      </w:r>
    </w:p>
    <w:p w:rsidR="003D7737" w:rsidRPr="00F94F14" w:rsidRDefault="003D7737" w:rsidP="003D7737">
      <w:pPr>
        <w:rPr>
          <w:rFonts w:asciiTheme="majorEastAsia" w:eastAsiaTheme="majorEastAsia" w:hAnsiTheme="majorEastAsia"/>
          <w:color w:val="000000" w:themeColor="text1"/>
          <w:sz w:val="22"/>
        </w:rPr>
      </w:pPr>
      <w:r w:rsidRPr="00F94F14">
        <w:rPr>
          <w:rFonts w:ascii="HG丸ｺﾞｼｯｸM-PRO" w:eastAsia="HG丸ｺﾞｼｯｸM-PRO" w:hAnsi="HG丸ｺﾞｼｯｸM-PRO" w:hint="eastAsia"/>
          <w:color w:val="000000" w:themeColor="text1"/>
          <w:sz w:val="22"/>
        </w:rPr>
        <w:t xml:space="preserve">　</w:t>
      </w:r>
      <w:r w:rsidRPr="00F94F14">
        <w:rPr>
          <w:rFonts w:asciiTheme="majorEastAsia" w:eastAsiaTheme="majorEastAsia" w:hAnsiTheme="majorEastAsia" w:hint="eastAsia"/>
          <w:color w:val="000000" w:themeColor="text1"/>
          <w:sz w:val="22"/>
        </w:rPr>
        <w:t>●</w:t>
      </w:r>
      <w:r w:rsidRPr="00B92CB0">
        <w:rPr>
          <w:rFonts w:ascii="HG丸ｺﾞｼｯｸM-PRO" w:eastAsia="HG丸ｺﾞｼｯｸM-PRO" w:hAnsi="HG丸ｺﾞｼｯｸM-PRO" w:hint="eastAsia"/>
          <w:color w:val="000000" w:themeColor="text1"/>
          <w:sz w:val="22"/>
        </w:rPr>
        <w:t>野田市に居住している（住民票がある）こと</w:t>
      </w:r>
    </w:p>
    <w:p w:rsidR="003D7737" w:rsidRPr="00F94F14" w:rsidRDefault="003D7737" w:rsidP="00B610D4">
      <w:pPr>
        <w:ind w:left="440" w:hangingChars="200" w:hanging="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※入所月</w:t>
      </w:r>
      <w:r w:rsidR="00B610D4">
        <w:rPr>
          <w:rFonts w:asciiTheme="majorEastAsia" w:eastAsiaTheme="majorEastAsia" w:hAnsiTheme="majorEastAsia" w:hint="eastAsia"/>
          <w:color w:val="000000" w:themeColor="text1"/>
          <w:sz w:val="22"/>
        </w:rPr>
        <w:t>の1日</w:t>
      </w:r>
      <w:r w:rsidRPr="00F94F14">
        <w:rPr>
          <w:rFonts w:asciiTheme="majorEastAsia" w:eastAsiaTheme="majorEastAsia" w:hAnsiTheme="majorEastAsia" w:hint="eastAsia"/>
          <w:color w:val="000000" w:themeColor="text1"/>
          <w:sz w:val="22"/>
        </w:rPr>
        <w:t>時点で野田市民でない方は、</w:t>
      </w:r>
      <w:r w:rsidRPr="00F94F14">
        <w:rPr>
          <w:rFonts w:asciiTheme="majorEastAsia" w:eastAsiaTheme="majorEastAsia" w:hAnsiTheme="majorEastAsia" w:hint="eastAsia"/>
          <w:b/>
          <w:color w:val="000000" w:themeColor="text1"/>
          <w:sz w:val="22"/>
          <w:u w:val="single"/>
        </w:rPr>
        <w:t>住民票のある市区町村への申請及び申込み</w:t>
      </w:r>
      <w:r w:rsidRPr="00F94F14">
        <w:rPr>
          <w:rFonts w:asciiTheme="majorEastAsia" w:eastAsiaTheme="majorEastAsia" w:hAnsiTheme="majorEastAsia" w:hint="eastAsia"/>
          <w:color w:val="000000" w:themeColor="text1"/>
          <w:sz w:val="22"/>
        </w:rPr>
        <w:t>となります。</w:t>
      </w:r>
      <w:r w:rsidR="00900932">
        <w:rPr>
          <w:rFonts w:asciiTheme="majorEastAsia" w:eastAsiaTheme="majorEastAsia" w:hAnsiTheme="majorEastAsia" w:hint="eastAsia"/>
          <w:color w:val="000000" w:themeColor="text1"/>
          <w:sz w:val="22"/>
        </w:rPr>
        <w:t>（申請書類・手続</w:t>
      </w:r>
      <w:r>
        <w:rPr>
          <w:rFonts w:asciiTheme="majorEastAsia" w:eastAsiaTheme="majorEastAsia" w:hAnsiTheme="majorEastAsia" w:hint="eastAsia"/>
          <w:color w:val="000000" w:themeColor="text1"/>
          <w:sz w:val="22"/>
        </w:rPr>
        <w:t>等について、住民票のある市区町村の</w:t>
      </w:r>
      <w:r w:rsidRPr="00F94F14">
        <w:rPr>
          <w:rFonts w:asciiTheme="majorEastAsia" w:eastAsiaTheme="majorEastAsia" w:hAnsiTheme="majorEastAsia" w:hint="eastAsia"/>
          <w:color w:val="000000" w:themeColor="text1"/>
          <w:sz w:val="22"/>
        </w:rPr>
        <w:t>担当課にご確認ください。）</w:t>
      </w:r>
    </w:p>
    <w:p w:rsidR="003D7737" w:rsidRPr="00F94F14" w:rsidRDefault="003D7737" w:rsidP="003D7737">
      <w:pPr>
        <w:spacing w:line="180" w:lineRule="exact"/>
        <w:rPr>
          <w:rFonts w:asciiTheme="majorEastAsia" w:eastAsiaTheme="majorEastAsia" w:hAnsiTheme="majorEastAsia"/>
          <w:color w:val="000000" w:themeColor="text1"/>
          <w:sz w:val="22"/>
        </w:rPr>
      </w:pPr>
    </w:p>
    <w:p w:rsidR="00872193" w:rsidRPr="00872193" w:rsidRDefault="003D7737" w:rsidP="00872193">
      <w:pPr>
        <w:ind w:left="220" w:hangingChars="100" w:hanging="220"/>
        <w:rPr>
          <w:rFonts w:asciiTheme="majorEastAsia" w:eastAsiaTheme="majorEastAsia" w:hAnsiTheme="majorEastAsia" w:cs="Times New Roman"/>
          <w:b/>
          <w:color w:val="000000" w:themeColor="text1"/>
          <w:kern w:val="0"/>
          <w:sz w:val="22"/>
        </w:rPr>
      </w:pPr>
      <w:r w:rsidRPr="00F94F14">
        <w:rPr>
          <w:rFonts w:asciiTheme="majorEastAsia" w:eastAsiaTheme="majorEastAsia" w:hAnsiTheme="majorEastAsia" w:hint="eastAsia"/>
          <w:color w:val="000000" w:themeColor="text1"/>
          <w:sz w:val="22"/>
        </w:rPr>
        <w:t xml:space="preserve">　●</w:t>
      </w:r>
      <w:r w:rsidRPr="00B92CB0">
        <w:rPr>
          <w:rFonts w:ascii="HG丸ｺﾞｼｯｸM-PRO" w:eastAsia="HG丸ｺﾞｼｯｸM-PRO" w:hAnsi="HG丸ｺﾞｼｯｸM-PRO" w:hint="eastAsia"/>
          <w:b/>
          <w:color w:val="000000" w:themeColor="text1"/>
          <w:sz w:val="22"/>
          <w:u w:val="single"/>
        </w:rPr>
        <w:t>申込み後、申請内容に変更があった場合（住所変更、同居世帯員が増えた場合など）は、変更が生じてから概ね２週間以内に届け出てください。</w:t>
      </w:r>
    </w:p>
    <w:p w:rsidR="00A700EF" w:rsidRPr="008115EC" w:rsidRDefault="00900932" w:rsidP="008115EC">
      <w:pPr>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お問</w:t>
      </w:r>
      <w:r w:rsidR="00A700EF" w:rsidRPr="008115EC">
        <w:rPr>
          <w:rFonts w:asciiTheme="majorEastAsia" w:eastAsiaTheme="majorEastAsia" w:hAnsiTheme="majorEastAsia" w:hint="eastAsia"/>
          <w:sz w:val="28"/>
          <w:szCs w:val="28"/>
          <w:bdr w:val="single" w:sz="4" w:space="0" w:color="auto"/>
        </w:rPr>
        <w:t>合せ先</w:t>
      </w:r>
    </w:p>
    <w:p w:rsidR="008115EC" w:rsidRPr="008115EC" w:rsidRDefault="00C00CB0" w:rsidP="004D791A">
      <w:pPr>
        <w:ind w:rightChars="-67" w:right="-141"/>
        <w:rPr>
          <w:rFonts w:asciiTheme="majorEastAsia" w:eastAsiaTheme="majorEastAsia" w:hAnsiTheme="majorEastAsia"/>
          <w:b/>
          <w:sz w:val="32"/>
          <w:szCs w:val="32"/>
        </w:rPr>
      </w:pPr>
      <w:r w:rsidRPr="008115EC">
        <w:rPr>
          <w:rFonts w:asciiTheme="majorEastAsia" w:eastAsiaTheme="majorEastAsia" w:hAnsiTheme="majorEastAsia" w:hint="eastAsia"/>
          <w:sz w:val="28"/>
          <w:szCs w:val="28"/>
        </w:rPr>
        <w:t xml:space="preserve"> </w:t>
      </w:r>
      <w:r w:rsidR="008115EC">
        <w:rPr>
          <w:rFonts w:asciiTheme="majorEastAsia" w:eastAsiaTheme="majorEastAsia" w:hAnsiTheme="majorEastAsia" w:hint="eastAsia"/>
          <w:sz w:val="28"/>
          <w:szCs w:val="28"/>
        </w:rPr>
        <w:t xml:space="preserve">　 </w:t>
      </w:r>
      <w:r w:rsidR="000651BE">
        <w:rPr>
          <w:rFonts w:asciiTheme="majorEastAsia" w:eastAsiaTheme="majorEastAsia" w:hAnsiTheme="majorEastAsia" w:hint="eastAsia"/>
          <w:b/>
          <w:sz w:val="32"/>
          <w:szCs w:val="32"/>
        </w:rPr>
        <w:t>野田市健康子ども</w:t>
      </w:r>
      <w:r w:rsidR="008115EC" w:rsidRPr="008115EC">
        <w:rPr>
          <w:rFonts w:asciiTheme="majorEastAsia" w:eastAsiaTheme="majorEastAsia" w:hAnsiTheme="majorEastAsia" w:hint="eastAsia"/>
          <w:b/>
          <w:sz w:val="32"/>
          <w:szCs w:val="32"/>
        </w:rPr>
        <w:t>部</w:t>
      </w:r>
      <w:r w:rsidR="00547A95">
        <w:rPr>
          <w:rFonts w:asciiTheme="majorEastAsia" w:eastAsiaTheme="majorEastAsia" w:hAnsiTheme="majorEastAsia" w:hint="eastAsia"/>
          <w:b/>
          <w:sz w:val="32"/>
          <w:szCs w:val="32"/>
        </w:rPr>
        <w:t>子ども</w:t>
      </w:r>
      <w:r w:rsidR="008115EC" w:rsidRPr="008115EC">
        <w:rPr>
          <w:rFonts w:asciiTheme="majorEastAsia" w:eastAsiaTheme="majorEastAsia" w:hAnsiTheme="majorEastAsia" w:hint="eastAsia"/>
          <w:b/>
          <w:sz w:val="32"/>
          <w:szCs w:val="32"/>
        </w:rPr>
        <w:t>保育課保育係</w:t>
      </w:r>
      <w:r w:rsidRPr="008115EC">
        <w:rPr>
          <w:rFonts w:asciiTheme="majorEastAsia" w:eastAsiaTheme="majorEastAsia" w:hAnsiTheme="majorEastAsia" w:hint="eastAsia"/>
          <w:b/>
          <w:sz w:val="32"/>
          <w:szCs w:val="32"/>
        </w:rPr>
        <w:t xml:space="preserve">　（市役所高層棟２階）</w:t>
      </w:r>
    </w:p>
    <w:p w:rsidR="00C00CB0" w:rsidRPr="008115EC" w:rsidRDefault="008115EC" w:rsidP="008115EC">
      <w:pPr>
        <w:ind w:firstLineChars="250" w:firstLine="803"/>
        <w:rPr>
          <w:rFonts w:asciiTheme="majorEastAsia" w:eastAsiaTheme="majorEastAsia" w:hAnsiTheme="majorEastAsia"/>
          <w:b/>
          <w:sz w:val="32"/>
          <w:szCs w:val="32"/>
        </w:rPr>
      </w:pPr>
      <w:r w:rsidRPr="008115EC">
        <w:rPr>
          <w:rFonts w:asciiTheme="majorEastAsia" w:eastAsiaTheme="majorEastAsia" w:hAnsiTheme="majorEastAsia" w:hint="eastAsia"/>
          <w:b/>
          <w:sz w:val="32"/>
          <w:szCs w:val="32"/>
        </w:rPr>
        <w:t xml:space="preserve">電話番号　</w:t>
      </w:r>
      <w:r w:rsidR="00752616">
        <w:rPr>
          <w:rFonts w:asciiTheme="majorEastAsia" w:eastAsiaTheme="majorEastAsia" w:hAnsiTheme="majorEastAsia" w:hint="eastAsia"/>
          <w:b/>
          <w:sz w:val="32"/>
          <w:szCs w:val="32"/>
        </w:rPr>
        <w:t>04-7123-1299（</w:t>
      </w:r>
      <w:r w:rsidR="00547A95">
        <w:rPr>
          <w:rFonts w:asciiTheme="majorEastAsia" w:eastAsiaTheme="majorEastAsia" w:hAnsiTheme="majorEastAsia" w:hint="eastAsia"/>
          <w:b/>
          <w:sz w:val="32"/>
          <w:szCs w:val="32"/>
        </w:rPr>
        <w:t>子ども</w:t>
      </w:r>
      <w:r w:rsidR="00752616">
        <w:rPr>
          <w:rFonts w:asciiTheme="majorEastAsia" w:eastAsiaTheme="majorEastAsia" w:hAnsiTheme="majorEastAsia" w:hint="eastAsia"/>
          <w:b/>
          <w:sz w:val="32"/>
          <w:szCs w:val="32"/>
        </w:rPr>
        <w:t>保育課直通）</w:t>
      </w:r>
      <w:r w:rsidR="00C00CB0" w:rsidRPr="008115EC">
        <w:rPr>
          <w:rFonts w:asciiTheme="majorEastAsia" w:eastAsiaTheme="majorEastAsia" w:hAnsiTheme="majorEastAsia" w:hint="eastAsia"/>
          <w:b/>
          <w:sz w:val="32"/>
          <w:szCs w:val="32"/>
        </w:rPr>
        <w:t xml:space="preserve">　</w:t>
      </w:r>
    </w:p>
    <w:sectPr w:rsidR="00C00CB0" w:rsidRPr="008115EC" w:rsidSect="004D791A">
      <w:headerReference w:type="even" r:id="rId6"/>
      <w:headerReference w:type="default" r:id="rId7"/>
      <w:footerReference w:type="even" r:id="rId8"/>
      <w:footerReference w:type="default" r:id="rId9"/>
      <w:headerReference w:type="first" r:id="rId10"/>
      <w:footerReference w:type="first" r:id="rId11"/>
      <w:pgSz w:w="11906" w:h="16838"/>
      <w:pgMar w:top="568" w:right="991" w:bottom="709" w:left="567"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743" w:rsidRDefault="00A82743" w:rsidP="00537AE3">
      <w:r>
        <w:separator/>
      </w:r>
    </w:p>
  </w:endnote>
  <w:endnote w:type="continuationSeparator" w:id="0">
    <w:p w:rsidR="00A82743" w:rsidRDefault="00A82743" w:rsidP="0053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1F" w:rsidRDefault="00336C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1F" w:rsidRDefault="00336C1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1F" w:rsidRDefault="00336C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743" w:rsidRDefault="00A82743" w:rsidP="00537AE3">
      <w:r>
        <w:separator/>
      </w:r>
    </w:p>
  </w:footnote>
  <w:footnote w:type="continuationSeparator" w:id="0">
    <w:p w:rsidR="00A82743" w:rsidRDefault="00A82743" w:rsidP="0053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1F" w:rsidRDefault="00336C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12" w:rsidRDefault="00CD1612">
    <w:pPr>
      <w:pStyle w:val="a4"/>
    </w:pPr>
    <w:r>
      <w:ptab w:relativeTo="margin" w:alignment="center" w:leader="none"/>
    </w:r>
    <w:r>
      <w:ptab w:relativeTo="margin" w:alignment="right" w:leader="none"/>
    </w:r>
    <w:r>
      <w:rPr>
        <w:rFonts w:hint="eastAsia"/>
      </w:rPr>
      <w:t>（</w:t>
    </w:r>
    <w:r>
      <w:rPr>
        <w:rFonts w:hint="eastAsia"/>
      </w:rPr>
      <w:t>1</w:t>
    </w:r>
    <w:r>
      <w:rPr>
        <w:rFonts w:hint="eastAsia"/>
      </w:rPr>
      <w:t>号認定用）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1F" w:rsidRDefault="00336C1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D5"/>
    <w:rsid w:val="00032826"/>
    <w:rsid w:val="00062ABC"/>
    <w:rsid w:val="00062EDE"/>
    <w:rsid w:val="000651BE"/>
    <w:rsid w:val="00076AA0"/>
    <w:rsid w:val="00097F6F"/>
    <w:rsid w:val="000F43C5"/>
    <w:rsid w:val="0018140E"/>
    <w:rsid w:val="00196CFD"/>
    <w:rsid w:val="001B60B8"/>
    <w:rsid w:val="001C5D84"/>
    <w:rsid w:val="001D53F9"/>
    <w:rsid w:val="00223B46"/>
    <w:rsid w:val="00255F78"/>
    <w:rsid w:val="002D55C4"/>
    <w:rsid w:val="00336C1F"/>
    <w:rsid w:val="003431C6"/>
    <w:rsid w:val="003B2D4E"/>
    <w:rsid w:val="003D7737"/>
    <w:rsid w:val="00476C11"/>
    <w:rsid w:val="004D34B5"/>
    <w:rsid w:val="004D53EB"/>
    <w:rsid w:val="004D791A"/>
    <w:rsid w:val="00537AE3"/>
    <w:rsid w:val="00547A95"/>
    <w:rsid w:val="005C3719"/>
    <w:rsid w:val="006C6E55"/>
    <w:rsid w:val="00752616"/>
    <w:rsid w:val="00761B69"/>
    <w:rsid w:val="00770DDF"/>
    <w:rsid w:val="007D0F5F"/>
    <w:rsid w:val="007E5501"/>
    <w:rsid w:val="008115EC"/>
    <w:rsid w:val="0081669A"/>
    <w:rsid w:val="00835B3B"/>
    <w:rsid w:val="0087021D"/>
    <w:rsid w:val="00872193"/>
    <w:rsid w:val="008F719B"/>
    <w:rsid w:val="00900932"/>
    <w:rsid w:val="00943646"/>
    <w:rsid w:val="00946C08"/>
    <w:rsid w:val="009723B6"/>
    <w:rsid w:val="009775A4"/>
    <w:rsid w:val="009C445B"/>
    <w:rsid w:val="009C4DA5"/>
    <w:rsid w:val="009D3671"/>
    <w:rsid w:val="009E309D"/>
    <w:rsid w:val="00A228D5"/>
    <w:rsid w:val="00A50359"/>
    <w:rsid w:val="00A700EF"/>
    <w:rsid w:val="00A71590"/>
    <w:rsid w:val="00A82743"/>
    <w:rsid w:val="00AA52C9"/>
    <w:rsid w:val="00AB1E23"/>
    <w:rsid w:val="00AE58AB"/>
    <w:rsid w:val="00B0692C"/>
    <w:rsid w:val="00B177B3"/>
    <w:rsid w:val="00B610D4"/>
    <w:rsid w:val="00B74309"/>
    <w:rsid w:val="00B852F7"/>
    <w:rsid w:val="00B9273C"/>
    <w:rsid w:val="00B92CB0"/>
    <w:rsid w:val="00BA531B"/>
    <w:rsid w:val="00BB1E55"/>
    <w:rsid w:val="00C00CB0"/>
    <w:rsid w:val="00CD0B84"/>
    <w:rsid w:val="00CD1612"/>
    <w:rsid w:val="00CF1238"/>
    <w:rsid w:val="00D25E82"/>
    <w:rsid w:val="00D51FD5"/>
    <w:rsid w:val="00D93FD9"/>
    <w:rsid w:val="00DB5B9C"/>
    <w:rsid w:val="00DC2BAF"/>
    <w:rsid w:val="00E545FE"/>
    <w:rsid w:val="00E65017"/>
    <w:rsid w:val="00F1186B"/>
    <w:rsid w:val="00F4028B"/>
    <w:rsid w:val="00FF6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7AE3"/>
    <w:pPr>
      <w:tabs>
        <w:tab w:val="center" w:pos="4252"/>
        <w:tab w:val="right" w:pos="8504"/>
      </w:tabs>
      <w:snapToGrid w:val="0"/>
    </w:pPr>
  </w:style>
  <w:style w:type="character" w:customStyle="1" w:styleId="a5">
    <w:name w:val="ヘッダー (文字)"/>
    <w:basedOn w:val="a0"/>
    <w:link w:val="a4"/>
    <w:uiPriority w:val="99"/>
    <w:rsid w:val="00537AE3"/>
  </w:style>
  <w:style w:type="paragraph" w:styleId="a6">
    <w:name w:val="footer"/>
    <w:basedOn w:val="a"/>
    <w:link w:val="a7"/>
    <w:uiPriority w:val="99"/>
    <w:unhideWhenUsed/>
    <w:rsid w:val="00537AE3"/>
    <w:pPr>
      <w:tabs>
        <w:tab w:val="center" w:pos="4252"/>
        <w:tab w:val="right" w:pos="8504"/>
      </w:tabs>
      <w:snapToGrid w:val="0"/>
    </w:pPr>
  </w:style>
  <w:style w:type="character" w:customStyle="1" w:styleId="a7">
    <w:name w:val="フッター (文字)"/>
    <w:basedOn w:val="a0"/>
    <w:link w:val="a6"/>
    <w:uiPriority w:val="99"/>
    <w:rsid w:val="00537AE3"/>
  </w:style>
  <w:style w:type="paragraph" w:styleId="a8">
    <w:name w:val="List Paragraph"/>
    <w:basedOn w:val="a"/>
    <w:uiPriority w:val="34"/>
    <w:qFormat/>
    <w:rsid w:val="00BB1E55"/>
    <w:pPr>
      <w:ind w:leftChars="400" w:left="840"/>
    </w:pPr>
    <w:rPr>
      <w:rFonts w:ascii="Century" w:eastAsia="ＭＳ 明朝" w:hAnsi="Century" w:cs="Times New Roman"/>
    </w:rPr>
  </w:style>
  <w:style w:type="paragraph" w:styleId="a9">
    <w:name w:val="Balloon Text"/>
    <w:basedOn w:val="a"/>
    <w:link w:val="aa"/>
    <w:uiPriority w:val="99"/>
    <w:semiHidden/>
    <w:unhideWhenUsed/>
    <w:rsid w:val="00B852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52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2023-09-12T06:41:00Z</dcterms:created>
  <dcterms:modified xsi:type="dcterms:W3CDTF">2023-09-12T06:41:00Z</dcterms:modified>
</cp:coreProperties>
</file>