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overflowPunct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許可申請取下げ</w:t>
      </w:r>
      <w:r>
        <w:rPr>
          <w:rFonts w:hint="eastAsia" w:ascii="ＭＳ 明朝" w:hAnsi="ＭＳ 明朝" w:eastAsia="ＭＳ 明朝"/>
          <w:kern w:val="2"/>
          <w:sz w:val="21"/>
        </w:rPr>
        <w:t>届</w:t>
      </w:r>
    </w:p>
    <w:p>
      <w:pPr>
        <w:pStyle w:val="0"/>
        <w:overflowPunct w:val="0"/>
        <w:jc w:val="both"/>
        <w:rPr>
          <w:rFonts w:hint="default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10"/>
        <w:gridCol w:w="420"/>
        <w:gridCol w:w="3359"/>
        <w:gridCol w:w="2402"/>
      </w:tblGrid>
      <w:tr>
        <w:trPr>
          <w:cantSplit/>
          <w:trHeight w:val="2999" w:hRule="atLeast"/>
        </w:trPr>
        <w:tc>
          <w:tcPr>
            <w:tcW w:w="849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日提出した許可申請を取り下げたいので届け出ます。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野田市長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届出人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</w:t>
            </w:r>
          </w:p>
          <w:p>
            <w:pPr>
              <w:pStyle w:val="0"/>
              <w:overflowPunct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</w:t>
            </w:r>
          </w:p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9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建築主住所氏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代理者住所氏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敷地の地名地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野田市</w:t>
            </w:r>
          </w:p>
        </w:tc>
      </w:tr>
      <w:tr>
        <w:trPr>
          <w:cantSplit/>
          <w:trHeight w:val="495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7"/>
                <w:kern w:val="2"/>
                <w:sz w:val="21"/>
              </w:rPr>
              <w:t>建築物の主要用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494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取り下げの理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3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300"/>
                <w:kern w:val="2"/>
                <w:sz w:val="21"/>
              </w:rPr>
              <w:t>決裁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承認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　月　　　日</w:t>
            </w:r>
          </w:p>
        </w:tc>
        <w:tc>
          <w:tcPr>
            <w:tcW w:w="3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第　　　　　　　　号</w:t>
            </w:r>
          </w:p>
        </w:tc>
        <w:tc>
          <w:tcPr>
            <w:tcW w:w="3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係員氏名</w:t>
            </w:r>
          </w:p>
        </w:tc>
      </w:tr>
      <w:tr>
        <w:trPr>
          <w:cantSplit/>
          <w:trHeight w:val="495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係員氏名</w:t>
            </w:r>
          </w:p>
        </w:tc>
        <w:tc>
          <w:tcPr>
            <w:tcW w:w="3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  <w:tc>
          <w:tcPr>
            <w:tcW w:w="2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overflowPunct w:val="0"/>
        <w:jc w:val="both"/>
        <w:rPr>
          <w:rFonts w:hint="default"/>
        </w:rPr>
      </w:pPr>
    </w:p>
    <w:p>
      <w:pPr>
        <w:pStyle w:val="0"/>
        <w:overflowPunct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注　※印のある欄は、記入しないでください。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144</Characters>
  <Application>JUST Note</Application>
  <Lines>48</Lines>
  <Paragraphs>26</Paragraphs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2021-04-28T14:14:00Z</dcterms:created>
  <dcterms:modified xsi:type="dcterms:W3CDTF">2022-07-15T00:34:01Z</dcterms:modified>
  <cp:revision>2</cp:revision>
</cp:coreProperties>
</file>