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0"/>
          <w:kern w:val="2"/>
          <w:sz w:val="21"/>
        </w:rPr>
        <w:t>特定施設構造等変更届出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4"/>
          <w:kern w:val="2"/>
          <w:sz w:val="21"/>
        </w:rPr>
        <w:t>届出</w:t>
      </w:r>
      <w:r>
        <w:rPr>
          <w:rFonts w:hint="default" w:ascii="ＭＳ 明朝" w:hAnsi="ＭＳ 明朝" w:eastAsia="ＭＳ 明朝"/>
          <w:kern w:val="2"/>
          <w:sz w:val="21"/>
        </w:rPr>
        <w:t>者　　住所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right="21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(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郵便番号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)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before="40" w:beforeLines="0" w:beforeAutospacing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名称及び代表者の氏名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40" w:afterLines="0" w:afterAutospacing="0"/>
        <w:ind w:right="21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1260"/>
        <w:gridCol w:w="4620"/>
      </w:tblGrid>
      <w:tr>
        <w:trPr>
          <w:trHeight w:val="680" w:hRule="atLeast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この届出の取扱者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right="21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電話番号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38"/>
        <w:gridCol w:w="1176"/>
        <w:gridCol w:w="1498"/>
        <w:gridCol w:w="1287"/>
        <w:gridCol w:w="2206"/>
      </w:tblGrid>
      <w:tr>
        <w:trPr>
          <w:trHeight w:val="539" w:hRule="atLeast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野田市環境保全条例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の規定により、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騒音又は振動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臭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に係る特定施設の構造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等の変更について、次のとおり届け出ます。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62"/>
        <w:gridCol w:w="2583"/>
        <w:gridCol w:w="1680"/>
        <w:gridCol w:w="1680"/>
      </w:tblGrid>
      <w:tr>
        <w:trPr>
          <w:cantSplit/>
          <w:trHeight w:val="840" w:hRule="exac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届出に係る特定施設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種類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該当するもの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を○で囲む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音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動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臭</w:t>
            </w:r>
          </w:p>
        </w:tc>
      </w:tr>
      <w:tr>
        <w:trPr>
          <w:cantSplit/>
          <w:trHeight w:val="157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変更事項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8"/>
                <w:kern w:val="2"/>
                <w:sz w:val="21"/>
              </w:rPr>
              <w:t>該当するものを○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で囲む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特定施設の種類及びその種類ごとの数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特定施設の構造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特定施設の使用の方法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騒音及び振動並びに悪臭の防止の方法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その他の規則で定める事項</w:t>
            </w:r>
          </w:p>
        </w:tc>
      </w:tr>
      <w:tr>
        <w:trPr>
          <w:cantSplit/>
          <w:trHeight w:val="50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工場等の名称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permStart w:id="22035" w:edGrp="everyone"/>
            <w:permEnd w:id="22035"/>
          </w:p>
        </w:tc>
      </w:tr>
      <w:tr>
        <w:trPr>
          <w:cantSplit/>
          <w:trHeight w:val="50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工場等の所在地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71"/>
                <w:kern w:val="2"/>
                <w:sz w:val="21"/>
              </w:rPr>
              <w:t>整理番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工場等の業種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受理年月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500" w:hRule="atLeast"/>
        </w:trPr>
        <w:tc>
          <w:tcPr>
            <w:tcW w:w="2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△特定施設の概要</w:t>
            </w:r>
          </w:p>
        </w:tc>
        <w:tc>
          <w:tcPr>
            <w:tcW w:w="2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別紙のと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おり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事業所番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71"/>
                <w:kern w:val="2"/>
                <w:sz w:val="21"/>
              </w:rPr>
              <w:t>施設番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変更の理由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71"/>
                <w:kern w:val="2"/>
                <w:sz w:val="21"/>
              </w:rPr>
              <w:t>審査結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使用開始予定年月日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着工予定年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50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当初の施設設置年月日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完成予定年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520" w:hRule="exact"/>
        </w:trPr>
        <w:tc>
          <w:tcPr>
            <w:tcW w:w="514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当初の施設の届出に係る受理書の交付年月日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及び番号</w:t>
            </w:r>
          </w:p>
        </w:tc>
        <w:tc>
          <w:tcPr>
            <w:tcW w:w="3360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第　　号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7" w:hanging="947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※印の欄には、記入しないこと。</w:t>
      </w:r>
    </w:p>
    <w:p>
      <w:pPr>
        <w:pStyle w:val="0"/>
        <w:wordWrap w:val="0"/>
        <w:overflowPunct w:val="0"/>
        <w:autoSpaceDE w:val="0"/>
        <w:autoSpaceDN w:val="0"/>
        <w:ind w:left="947" w:hanging="947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△印の欄については、第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号様式の別紙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又は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並びに第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号様式別紙から該当するものによること。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cumentProtection w:edit="readOnly" w:enforcement="0"/>
  <w:defaultTabStop w:val="851"/>
  <w:drawingGridHorizontalSpacing w:val="10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18</Words>
  <Characters>469</Characters>
  <Application>JUST Note</Application>
  <Lines>98</Lines>
  <Paragraphs>57</Paragraphs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cp:lastPrinted>2002-06-11T21:16:00Z</cp:lastPrinted>
  <dcterms:created xsi:type="dcterms:W3CDTF">2013-03-22T17:22:00Z</dcterms:created>
  <dcterms:modified xsi:type="dcterms:W3CDTF">2022-06-30T00:08:25Z</dcterms:modified>
  <cp:revision>14</cp:revision>
</cp:coreProperties>
</file>